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889C2" w14:textId="77777777" w:rsidR="005F2952" w:rsidRDefault="005F2952">
      <w:pPr>
        <w:pStyle w:val="a3"/>
        <w:spacing w:before="10"/>
        <w:ind w:left="0"/>
        <w:rPr>
          <w:rFonts w:ascii="Times New Roman"/>
          <w:sz w:val="15"/>
        </w:rPr>
      </w:pPr>
    </w:p>
    <w:p w14:paraId="6CF9AB65" w14:textId="77777777" w:rsidR="005F2952" w:rsidRDefault="00144091">
      <w:pPr>
        <w:ind w:left="339" w:right="-144"/>
        <w:rPr>
          <w:rFonts w:ascii="Times New Roman"/>
          <w:position w:val="1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98ED068" wp14:editId="06DDF79B">
            <wp:extent cx="290031" cy="29070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031" cy="29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3"/>
          <w:sz w:val="20"/>
        </w:rPr>
        <w:t xml:space="preserve"> </w:t>
      </w:r>
      <w:r>
        <w:rPr>
          <w:rFonts w:ascii="Times New Roman"/>
          <w:noProof/>
          <w:spacing w:val="123"/>
          <w:position w:val="1"/>
          <w:sz w:val="20"/>
        </w:rPr>
        <w:drawing>
          <wp:inline distT="0" distB="0" distL="0" distR="0" wp14:anchorId="0C70B646" wp14:editId="5B0D6169">
            <wp:extent cx="360045" cy="24288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242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9"/>
          <w:position w:val="1"/>
          <w:sz w:val="20"/>
        </w:rPr>
        <w:t xml:space="preserve"> </w:t>
      </w:r>
      <w:r>
        <w:rPr>
          <w:rFonts w:ascii="Times New Roman"/>
          <w:noProof/>
          <w:spacing w:val="59"/>
          <w:position w:val="1"/>
          <w:sz w:val="20"/>
        </w:rPr>
        <w:drawing>
          <wp:inline distT="0" distB="0" distL="0" distR="0" wp14:anchorId="2B5EEC03" wp14:editId="7390F405">
            <wp:extent cx="357473" cy="24145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473" cy="24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12C51" w14:textId="77777777" w:rsidR="005F2952" w:rsidRDefault="005F2952">
      <w:pPr>
        <w:pStyle w:val="a3"/>
        <w:ind w:left="0"/>
        <w:rPr>
          <w:rFonts w:ascii="Times New Roman"/>
          <w:sz w:val="11"/>
        </w:rPr>
      </w:pPr>
    </w:p>
    <w:p w14:paraId="167DE530" w14:textId="77777777" w:rsidR="005F2952" w:rsidRDefault="005F2952">
      <w:pPr>
        <w:pStyle w:val="a3"/>
        <w:spacing w:before="48"/>
        <w:ind w:left="0"/>
        <w:rPr>
          <w:rFonts w:ascii="Times New Roman"/>
          <w:sz w:val="11"/>
        </w:rPr>
      </w:pPr>
    </w:p>
    <w:p w14:paraId="76CE1A08" w14:textId="77777777" w:rsidR="005F2952" w:rsidRDefault="00144091">
      <w:pPr>
        <w:spacing w:line="196" w:lineRule="auto"/>
        <w:ind w:left="406" w:right="72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15731200" behindDoc="0" locked="0" layoutInCell="1" allowOverlap="1" wp14:anchorId="1AEE6838" wp14:editId="4720DE52">
            <wp:simplePos x="0" y="0"/>
            <wp:positionH relativeFrom="page">
              <wp:posOffset>233060</wp:posOffset>
            </wp:positionH>
            <wp:positionV relativeFrom="paragraph">
              <wp:posOffset>7184</wp:posOffset>
            </wp:positionV>
            <wp:extent cx="174691" cy="156413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691" cy="156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1D1D1B"/>
          <w:w w:val="60"/>
          <w:sz w:val="11"/>
        </w:rPr>
        <w:t>ООО</w:t>
      </w:r>
      <w:r>
        <w:rPr>
          <w:rFonts w:ascii="Arial" w:hAnsi="Arial"/>
          <w:b/>
          <w:color w:val="1D1D1B"/>
          <w:spacing w:val="-6"/>
          <w:sz w:val="11"/>
        </w:rPr>
        <w:t xml:space="preserve"> </w:t>
      </w:r>
      <w:r>
        <w:rPr>
          <w:rFonts w:ascii="Arial" w:hAnsi="Arial"/>
          <w:b/>
          <w:color w:val="1D1D1B"/>
          <w:w w:val="60"/>
          <w:sz w:val="11"/>
        </w:rPr>
        <w:t>«РАПИД</w:t>
      </w:r>
      <w:r>
        <w:rPr>
          <w:rFonts w:ascii="Arial" w:hAnsi="Arial"/>
          <w:b/>
          <w:color w:val="1D1D1B"/>
          <w:spacing w:val="-6"/>
          <w:sz w:val="11"/>
        </w:rPr>
        <w:t xml:space="preserve"> </w:t>
      </w:r>
      <w:r>
        <w:rPr>
          <w:rFonts w:ascii="Arial" w:hAnsi="Arial"/>
          <w:b/>
          <w:color w:val="1D1D1B"/>
          <w:w w:val="60"/>
          <w:sz w:val="11"/>
        </w:rPr>
        <w:t>БИО»</w:t>
      </w:r>
      <w:r>
        <w:rPr>
          <w:color w:val="1D1D1B"/>
          <w:w w:val="60"/>
          <w:sz w:val="11"/>
        </w:rPr>
        <w:t>, 670000, Республика Бурятия,</w:t>
      </w:r>
      <w:r>
        <w:rPr>
          <w:color w:val="1D1D1B"/>
          <w:spacing w:val="40"/>
          <w:sz w:val="11"/>
        </w:rPr>
        <w:t xml:space="preserve"> </w:t>
      </w:r>
      <w:r>
        <w:rPr>
          <w:color w:val="1D1D1B"/>
          <w:w w:val="65"/>
          <w:sz w:val="11"/>
        </w:rPr>
        <w:t>г. Улан-Удэ,</w:t>
      </w:r>
      <w:r>
        <w:rPr>
          <w:color w:val="1D1D1B"/>
          <w:spacing w:val="-1"/>
          <w:w w:val="65"/>
          <w:sz w:val="11"/>
        </w:rPr>
        <w:t xml:space="preserve"> </w:t>
      </w:r>
      <w:r>
        <w:rPr>
          <w:color w:val="1D1D1B"/>
          <w:w w:val="65"/>
          <w:sz w:val="11"/>
        </w:rPr>
        <w:t>ул.</w:t>
      </w:r>
      <w:r>
        <w:rPr>
          <w:color w:val="1D1D1B"/>
          <w:spacing w:val="-1"/>
          <w:w w:val="65"/>
          <w:sz w:val="11"/>
        </w:rPr>
        <w:t xml:space="preserve"> </w:t>
      </w:r>
      <w:r>
        <w:rPr>
          <w:color w:val="1D1D1B"/>
          <w:w w:val="65"/>
          <w:sz w:val="11"/>
        </w:rPr>
        <w:t>Свердлова</w:t>
      </w:r>
      <w:r>
        <w:rPr>
          <w:color w:val="1D1D1B"/>
          <w:spacing w:val="-1"/>
          <w:w w:val="65"/>
          <w:sz w:val="11"/>
        </w:rPr>
        <w:t xml:space="preserve"> </w:t>
      </w:r>
      <w:r>
        <w:rPr>
          <w:color w:val="1D1D1B"/>
          <w:w w:val="65"/>
          <w:sz w:val="11"/>
        </w:rPr>
        <w:t>13А,</w:t>
      </w:r>
      <w:r>
        <w:rPr>
          <w:color w:val="1D1D1B"/>
          <w:spacing w:val="-1"/>
          <w:w w:val="65"/>
          <w:sz w:val="11"/>
        </w:rPr>
        <w:t xml:space="preserve"> </w:t>
      </w:r>
      <w:r>
        <w:rPr>
          <w:color w:val="1D1D1B"/>
          <w:w w:val="65"/>
          <w:sz w:val="11"/>
        </w:rPr>
        <w:t>офис</w:t>
      </w:r>
      <w:r>
        <w:rPr>
          <w:color w:val="1D1D1B"/>
          <w:spacing w:val="-1"/>
          <w:w w:val="65"/>
          <w:sz w:val="11"/>
        </w:rPr>
        <w:t xml:space="preserve"> </w:t>
      </w:r>
      <w:r>
        <w:rPr>
          <w:color w:val="1D1D1B"/>
          <w:w w:val="65"/>
          <w:sz w:val="11"/>
        </w:rPr>
        <w:t>4,</w:t>
      </w:r>
    </w:p>
    <w:p w14:paraId="5BC99C91" w14:textId="77777777" w:rsidR="005F2952" w:rsidRDefault="00144091">
      <w:pPr>
        <w:tabs>
          <w:tab w:val="left" w:pos="1151"/>
        </w:tabs>
        <w:spacing w:before="203"/>
        <w:ind w:left="35"/>
        <w:rPr>
          <w:b/>
          <w:position w:val="-15"/>
          <w:sz w:val="21"/>
        </w:rPr>
      </w:pPr>
      <w:r>
        <w:br w:type="column"/>
      </w:r>
      <w:r>
        <w:rPr>
          <w:b/>
          <w:color w:val="1D1D1B"/>
          <w:spacing w:val="-2"/>
          <w:sz w:val="21"/>
        </w:rPr>
        <w:t>LHAP100</w:t>
      </w:r>
      <w:r>
        <w:rPr>
          <w:b/>
          <w:color w:val="1D1D1B"/>
          <w:sz w:val="21"/>
        </w:rPr>
        <w:tab/>
      </w:r>
      <w:r>
        <w:rPr>
          <w:b/>
          <w:noProof/>
          <w:color w:val="1D1D1B"/>
          <w:position w:val="-15"/>
          <w:sz w:val="21"/>
        </w:rPr>
        <w:drawing>
          <wp:inline distT="0" distB="0" distL="0" distR="0" wp14:anchorId="52FDCF8C" wp14:editId="6E100CF1">
            <wp:extent cx="291680" cy="287898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680" cy="28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843A9" w14:textId="77777777" w:rsidR="005F2952" w:rsidRDefault="005F2952">
      <w:pPr>
        <w:pStyle w:val="a3"/>
        <w:spacing w:before="38"/>
        <w:ind w:left="0"/>
        <w:rPr>
          <w:b/>
          <w:sz w:val="21"/>
        </w:rPr>
      </w:pPr>
    </w:p>
    <w:p w14:paraId="66989431" w14:textId="77777777" w:rsidR="005F2952" w:rsidRDefault="00144091">
      <w:pPr>
        <w:spacing w:line="192" w:lineRule="auto"/>
        <w:ind w:right="42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8CD66A5" wp14:editId="7AE7B3C3">
                <wp:simplePos x="0" y="0"/>
                <wp:positionH relativeFrom="page">
                  <wp:posOffset>220675</wp:posOffset>
                </wp:positionH>
                <wp:positionV relativeFrom="paragraph">
                  <wp:posOffset>-82214</wp:posOffset>
                </wp:positionV>
                <wp:extent cx="239395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0">
                              <a:moveTo>
                                <a:pt x="0" y="0"/>
                              </a:moveTo>
                              <a:lnTo>
                                <a:pt x="239364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5F48F" id="Graphic 6" o:spid="_x0000_s1026" style="position:absolute;margin-left:17.4pt;margin-top:-6.45pt;width:188.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93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" path="m,l2393645,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1D1D1B"/>
          <w:w w:val="60"/>
          <w:sz w:val="11"/>
        </w:rPr>
        <w:t>Место</w:t>
      </w:r>
      <w:r>
        <w:rPr>
          <w:rFonts w:ascii="Arial" w:hAnsi="Arial"/>
          <w:b/>
          <w:color w:val="1D1D1B"/>
          <w:spacing w:val="-6"/>
          <w:sz w:val="11"/>
        </w:rPr>
        <w:t xml:space="preserve"> </w:t>
      </w:r>
      <w:r>
        <w:rPr>
          <w:rFonts w:ascii="Arial" w:hAnsi="Arial"/>
          <w:b/>
          <w:color w:val="1D1D1B"/>
          <w:w w:val="60"/>
          <w:sz w:val="11"/>
        </w:rPr>
        <w:t>производства:</w:t>
      </w:r>
      <w:r>
        <w:rPr>
          <w:rFonts w:ascii="Arial" w:hAnsi="Arial"/>
          <w:b/>
          <w:color w:val="1D1D1B"/>
          <w:spacing w:val="-6"/>
          <w:sz w:val="11"/>
        </w:rPr>
        <w:t xml:space="preserve"> </w:t>
      </w:r>
      <w:r>
        <w:rPr>
          <w:color w:val="1D1D1B"/>
          <w:w w:val="60"/>
          <w:sz w:val="11"/>
        </w:rPr>
        <w:t>ООО «РАПИД БИО», 121205,</w:t>
      </w:r>
      <w:r>
        <w:rPr>
          <w:color w:val="1D1D1B"/>
          <w:spacing w:val="40"/>
          <w:sz w:val="11"/>
        </w:rPr>
        <w:t xml:space="preserve"> </w:t>
      </w:r>
      <w:r>
        <w:rPr>
          <w:color w:val="1D1D1B"/>
          <w:w w:val="65"/>
          <w:sz w:val="11"/>
        </w:rPr>
        <w:t>г. Москва, территория инновационного центра</w:t>
      </w:r>
    </w:p>
    <w:p w14:paraId="067A07ED" w14:textId="77777777" w:rsidR="005F2952" w:rsidRDefault="00144091">
      <w:pPr>
        <w:pStyle w:val="a3"/>
        <w:spacing w:before="89" w:line="216" w:lineRule="auto"/>
        <w:ind w:left="84" w:right="41"/>
        <w:jc w:val="both"/>
      </w:pPr>
      <w:r>
        <w:br w:type="column"/>
      </w:r>
      <w:r>
        <w:rPr>
          <w:color w:val="1D1D1B"/>
          <w:w w:val="65"/>
        </w:rPr>
        <w:t>Варианты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исполнения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Комплект</w:t>
      </w:r>
      <w:r>
        <w:rPr>
          <w:color w:val="1D1D1B"/>
          <w:spacing w:val="-4"/>
        </w:rPr>
        <w:t xml:space="preserve"> </w:t>
      </w:r>
      <w:r>
        <w:rPr>
          <w:color w:val="1D1D1B"/>
          <w:w w:val="65"/>
        </w:rPr>
        <w:t>№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5,</w:t>
      </w:r>
      <w:r>
        <w:rPr>
          <w:color w:val="1D1D1B"/>
          <w:spacing w:val="-5"/>
        </w:rPr>
        <w:t xml:space="preserve"> </w:t>
      </w:r>
      <w:r>
        <w:rPr>
          <w:color w:val="1D1D1B"/>
          <w:w w:val="65"/>
        </w:rPr>
        <w:t>6,</w:t>
      </w:r>
      <w:r>
        <w:rPr>
          <w:color w:val="1D1D1B"/>
          <w:spacing w:val="-5"/>
        </w:rPr>
        <w:t xml:space="preserve"> </w:t>
      </w:r>
      <w:r>
        <w:rPr>
          <w:color w:val="1D1D1B"/>
          <w:w w:val="65"/>
        </w:rPr>
        <w:t>7,</w:t>
      </w:r>
      <w:r>
        <w:rPr>
          <w:color w:val="1D1D1B"/>
          <w:spacing w:val="-5"/>
        </w:rPr>
        <w:t xml:space="preserve"> </w:t>
      </w:r>
      <w:r>
        <w:rPr>
          <w:color w:val="1D1D1B"/>
          <w:w w:val="65"/>
        </w:rPr>
        <w:t>8,</w:t>
      </w:r>
      <w:r>
        <w:rPr>
          <w:color w:val="1D1D1B"/>
          <w:spacing w:val="-5"/>
        </w:rPr>
        <w:t xml:space="preserve"> </w:t>
      </w:r>
      <w:r>
        <w:rPr>
          <w:color w:val="1D1D1B"/>
          <w:w w:val="65"/>
        </w:rPr>
        <w:t>10,</w:t>
      </w:r>
      <w:r>
        <w:rPr>
          <w:color w:val="1D1D1B"/>
          <w:spacing w:val="-5"/>
        </w:rPr>
        <w:t xml:space="preserve"> </w:t>
      </w:r>
      <w:r>
        <w:rPr>
          <w:color w:val="1D1D1B"/>
          <w:w w:val="65"/>
        </w:rPr>
        <w:t>11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предназначены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для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исследования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25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образцов</w:t>
      </w:r>
      <w:r>
        <w:rPr>
          <w:color w:val="1D1D1B"/>
          <w:spacing w:val="40"/>
        </w:rPr>
        <w:t xml:space="preserve"> </w:t>
      </w:r>
      <w:r>
        <w:rPr>
          <w:color w:val="1D1D1B"/>
          <w:spacing w:val="-2"/>
          <w:w w:val="75"/>
        </w:rPr>
        <w:t>биоматериала;</w:t>
      </w:r>
    </w:p>
    <w:p w14:paraId="128EC6B3" w14:textId="77777777" w:rsidR="005F2952" w:rsidRDefault="00144091">
      <w:pPr>
        <w:pStyle w:val="a3"/>
        <w:spacing w:before="7"/>
        <w:ind w:left="84"/>
        <w:jc w:val="both"/>
      </w:pPr>
      <w:r>
        <w:rPr>
          <w:color w:val="1D1D1B"/>
          <w:w w:val="60"/>
        </w:rPr>
        <w:t>Варианты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исполнения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Комплект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№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12,</w:t>
      </w:r>
      <w:r>
        <w:rPr>
          <w:color w:val="1D1D1B"/>
          <w:spacing w:val="-12"/>
        </w:rPr>
        <w:t xml:space="preserve"> </w:t>
      </w:r>
      <w:r>
        <w:rPr>
          <w:color w:val="1D1D1B"/>
          <w:w w:val="60"/>
        </w:rPr>
        <w:t>13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предназначены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исследования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30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образцов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  <w:w w:val="60"/>
        </w:rPr>
        <w:t>биоматериала.</w:t>
      </w:r>
    </w:p>
    <w:p w14:paraId="0A696BF7" w14:textId="77777777" w:rsidR="005F2952" w:rsidRDefault="00144091">
      <w:pPr>
        <w:pStyle w:val="2"/>
        <w:numPr>
          <w:ilvl w:val="1"/>
          <w:numId w:val="7"/>
        </w:numPr>
        <w:tabs>
          <w:tab w:val="left" w:pos="246"/>
        </w:tabs>
        <w:spacing w:before="15"/>
        <w:ind w:hanging="162"/>
        <w:jc w:val="both"/>
      </w:pPr>
      <w:r>
        <w:rPr>
          <w:color w:val="1D1D1B"/>
          <w:w w:val="55"/>
        </w:rPr>
        <w:t>Область</w:t>
      </w:r>
      <w:r>
        <w:rPr>
          <w:color w:val="1D1D1B"/>
          <w:spacing w:val="-13"/>
        </w:rPr>
        <w:t xml:space="preserve"> </w:t>
      </w:r>
      <w:r>
        <w:rPr>
          <w:color w:val="1D1D1B"/>
          <w:w w:val="55"/>
        </w:rPr>
        <w:t>применения</w:t>
      </w:r>
      <w:r>
        <w:rPr>
          <w:color w:val="1D1D1B"/>
          <w:spacing w:val="-9"/>
        </w:rPr>
        <w:t xml:space="preserve"> </w:t>
      </w:r>
      <w:r>
        <w:rPr>
          <w:color w:val="1D1D1B"/>
          <w:w w:val="55"/>
        </w:rPr>
        <w:t>медицинского</w:t>
      </w:r>
      <w:r>
        <w:rPr>
          <w:color w:val="1D1D1B"/>
          <w:spacing w:val="-9"/>
        </w:rPr>
        <w:t xml:space="preserve"> </w:t>
      </w:r>
      <w:r>
        <w:rPr>
          <w:color w:val="1D1D1B"/>
          <w:spacing w:val="-2"/>
          <w:w w:val="55"/>
        </w:rPr>
        <w:t>изделия</w:t>
      </w:r>
    </w:p>
    <w:p w14:paraId="095F9948" w14:textId="77777777" w:rsidR="005F2952" w:rsidRDefault="00144091">
      <w:pPr>
        <w:pStyle w:val="a3"/>
        <w:spacing w:line="216" w:lineRule="auto"/>
        <w:ind w:left="84" w:right="38"/>
        <w:jc w:val="both"/>
      </w:pPr>
      <w:r>
        <w:rPr>
          <w:color w:val="1D1D1B"/>
          <w:w w:val="60"/>
        </w:rPr>
        <w:t>Клиническая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лабораторная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диагностика,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включая,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но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ограничиваясь: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медицинские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организации,</w:t>
      </w:r>
      <w:r>
        <w:rPr>
          <w:color w:val="1D1D1B"/>
          <w:spacing w:val="-10"/>
        </w:rPr>
        <w:t xml:space="preserve"> </w:t>
      </w:r>
      <w:proofErr w:type="spellStart"/>
      <w:proofErr w:type="gramStart"/>
      <w:r>
        <w:rPr>
          <w:color w:val="1D1D1B"/>
          <w:w w:val="60"/>
        </w:rPr>
        <w:t>учрежде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ния</w:t>
      </w:r>
      <w:proofErr w:type="spellEnd"/>
      <w:proofErr w:type="gramEnd"/>
      <w:r>
        <w:rPr>
          <w:color w:val="1D1D1B"/>
          <w:w w:val="60"/>
        </w:rPr>
        <w:t>,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клинико-диагностические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лаборатории,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частные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медицинские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центры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некоммерческие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организации,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мобильные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лабораторные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пункты,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фельдшерско-акушерские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пункты,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а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также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другие,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том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числе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научно-</w:t>
      </w:r>
      <w:proofErr w:type="spellStart"/>
      <w:r>
        <w:rPr>
          <w:color w:val="1D1D1B"/>
          <w:w w:val="60"/>
        </w:rPr>
        <w:t>ис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следова</w:t>
      </w:r>
      <w:r>
        <w:rPr>
          <w:color w:val="1D1D1B"/>
          <w:w w:val="65"/>
        </w:rPr>
        <w:t>тельские,</w:t>
      </w:r>
      <w:r>
        <w:rPr>
          <w:color w:val="1D1D1B"/>
          <w:spacing w:val="-9"/>
          <w:w w:val="65"/>
        </w:rPr>
        <w:t xml:space="preserve"> </w:t>
      </w:r>
      <w:r>
        <w:rPr>
          <w:color w:val="1D1D1B"/>
          <w:w w:val="65"/>
        </w:rPr>
        <w:t>учреждения,</w:t>
      </w:r>
      <w:r>
        <w:rPr>
          <w:color w:val="1D1D1B"/>
          <w:spacing w:val="-8"/>
          <w:w w:val="65"/>
        </w:rPr>
        <w:t xml:space="preserve"> </w:t>
      </w:r>
      <w:r>
        <w:rPr>
          <w:color w:val="1D1D1B"/>
          <w:w w:val="65"/>
        </w:rPr>
        <w:t>имеющие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лицензию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на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оказание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медицинских</w:t>
      </w:r>
      <w:r>
        <w:rPr>
          <w:color w:val="1D1D1B"/>
          <w:spacing w:val="-7"/>
          <w:w w:val="65"/>
        </w:rPr>
        <w:t xml:space="preserve"> </w:t>
      </w:r>
      <w:r>
        <w:rPr>
          <w:color w:val="1D1D1B"/>
          <w:w w:val="65"/>
        </w:rPr>
        <w:t>услуг.</w:t>
      </w:r>
    </w:p>
    <w:p w14:paraId="33881BA0" w14:textId="77777777" w:rsidR="005F2952" w:rsidRDefault="00144091">
      <w:pPr>
        <w:pStyle w:val="a3"/>
        <w:spacing w:before="77"/>
        <w:ind w:left="84"/>
      </w:pPr>
      <w:r>
        <w:br w:type="column"/>
      </w:r>
      <w:r>
        <w:rPr>
          <w:color w:val="1D1D1B"/>
          <w:spacing w:val="2"/>
          <w:w w:val="60"/>
        </w:rPr>
        <w:t>графический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2"/>
          <w:w w:val="60"/>
        </w:rPr>
        <w:t>анализ,</w:t>
      </w:r>
      <w:r>
        <w:rPr>
          <w:color w:val="1D1D1B"/>
          <w:spacing w:val="-9"/>
        </w:rPr>
        <w:t xml:space="preserve"> </w:t>
      </w:r>
      <w:r>
        <w:rPr>
          <w:color w:val="1D1D1B"/>
          <w:spacing w:val="2"/>
          <w:w w:val="60"/>
        </w:rPr>
        <w:t>экспресс-анализ,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2"/>
          <w:w w:val="60"/>
        </w:rPr>
        <w:t>клинический».</w:t>
      </w:r>
    </w:p>
    <w:p w14:paraId="07989302" w14:textId="77777777" w:rsidR="005F2952" w:rsidRDefault="00144091">
      <w:pPr>
        <w:pStyle w:val="2"/>
        <w:spacing w:before="15"/>
        <w:ind w:left="84" w:firstLine="0"/>
      </w:pPr>
      <w:r>
        <w:rPr>
          <w:rFonts w:ascii="Arial" w:hAnsi="Arial"/>
          <w:color w:val="1D1D1B"/>
          <w:spacing w:val="2"/>
          <w:w w:val="55"/>
        </w:rPr>
        <w:t>1.13.</w:t>
      </w:r>
      <w:r>
        <w:rPr>
          <w:rFonts w:ascii="Arial" w:hAnsi="Arial"/>
          <w:color w:val="1D1D1B"/>
          <w:spacing w:val="-4"/>
        </w:rPr>
        <w:t xml:space="preserve"> </w:t>
      </w:r>
      <w:r>
        <w:rPr>
          <w:color w:val="1D1D1B"/>
          <w:spacing w:val="2"/>
          <w:w w:val="55"/>
        </w:rPr>
        <w:t>Перечень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2"/>
          <w:w w:val="55"/>
        </w:rPr>
        <w:t>рисков,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2"/>
          <w:w w:val="55"/>
        </w:rPr>
        <w:t>идентифицированных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2"/>
          <w:w w:val="55"/>
        </w:rPr>
        <w:t>в</w:t>
      </w:r>
      <w:r>
        <w:rPr>
          <w:color w:val="1D1D1B"/>
        </w:rPr>
        <w:t xml:space="preserve"> </w:t>
      </w:r>
      <w:r>
        <w:rPr>
          <w:color w:val="1D1D1B"/>
          <w:spacing w:val="2"/>
          <w:w w:val="55"/>
        </w:rPr>
        <w:t>процессе</w:t>
      </w:r>
      <w:r>
        <w:rPr>
          <w:color w:val="1D1D1B"/>
        </w:rPr>
        <w:t xml:space="preserve"> </w:t>
      </w:r>
      <w:r>
        <w:rPr>
          <w:color w:val="1D1D1B"/>
          <w:spacing w:val="2"/>
          <w:w w:val="55"/>
        </w:rPr>
        <w:t>анализа</w:t>
      </w:r>
      <w:r>
        <w:rPr>
          <w:color w:val="1D1D1B"/>
        </w:rPr>
        <w:t xml:space="preserve"> </w:t>
      </w:r>
      <w:r>
        <w:rPr>
          <w:color w:val="1D1D1B"/>
          <w:spacing w:val="-2"/>
          <w:w w:val="55"/>
        </w:rPr>
        <w:t>риска</w:t>
      </w:r>
    </w:p>
    <w:p w14:paraId="034C6AF4" w14:textId="77777777" w:rsidR="005F2952" w:rsidRDefault="00144091">
      <w:pPr>
        <w:pStyle w:val="a3"/>
        <w:spacing w:before="16" w:line="216" w:lineRule="auto"/>
        <w:ind w:left="84"/>
      </w:pPr>
      <w:r>
        <w:rPr>
          <w:color w:val="1D1D1B"/>
          <w:w w:val="65"/>
        </w:rPr>
        <w:t>Риски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применения</w:t>
      </w:r>
      <w:r>
        <w:rPr>
          <w:color w:val="1D1D1B"/>
        </w:rPr>
        <w:t xml:space="preserve"> </w:t>
      </w:r>
      <w:r>
        <w:rPr>
          <w:color w:val="1D1D1B"/>
          <w:w w:val="65"/>
        </w:rPr>
        <w:t>набора</w:t>
      </w:r>
      <w:r>
        <w:rPr>
          <w:color w:val="1D1D1B"/>
        </w:rPr>
        <w:t xml:space="preserve"> </w:t>
      </w:r>
      <w:r>
        <w:rPr>
          <w:color w:val="1D1D1B"/>
          <w:w w:val="65"/>
        </w:rPr>
        <w:t>реагентов</w:t>
      </w:r>
      <w:r>
        <w:rPr>
          <w:color w:val="1D1D1B"/>
        </w:rPr>
        <w:t xml:space="preserve"> </w:t>
      </w:r>
      <w:r>
        <w:rPr>
          <w:color w:val="1D1D1B"/>
          <w:w w:val="65"/>
        </w:rPr>
        <w:t>«РАПИД-ВИЧ-АГ/АТ-ИХА»</w:t>
      </w:r>
      <w:r>
        <w:rPr>
          <w:color w:val="1D1D1B"/>
        </w:rPr>
        <w:t xml:space="preserve"> </w:t>
      </w:r>
      <w:r>
        <w:rPr>
          <w:color w:val="1D1D1B"/>
          <w:w w:val="65"/>
        </w:rPr>
        <w:t>проанализированы</w:t>
      </w:r>
      <w:r>
        <w:rPr>
          <w:color w:val="1D1D1B"/>
        </w:rPr>
        <w:t xml:space="preserve"> </w:t>
      </w:r>
      <w:r>
        <w:rPr>
          <w:color w:val="1D1D1B"/>
          <w:w w:val="65"/>
        </w:rPr>
        <w:t>в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соответствии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</w:t>
      </w:r>
      <w:r>
        <w:rPr>
          <w:color w:val="1D1D1B"/>
          <w:spacing w:val="40"/>
        </w:rPr>
        <w:t xml:space="preserve"> </w:t>
      </w:r>
      <w:r>
        <w:rPr>
          <w:color w:val="1D1D1B"/>
          <w:w w:val="75"/>
        </w:rPr>
        <w:t>ГОСТ</w:t>
      </w:r>
      <w:r>
        <w:rPr>
          <w:color w:val="1D1D1B"/>
          <w:spacing w:val="-4"/>
          <w:w w:val="75"/>
        </w:rPr>
        <w:t xml:space="preserve"> </w:t>
      </w:r>
      <w:r>
        <w:rPr>
          <w:color w:val="1D1D1B"/>
          <w:w w:val="75"/>
        </w:rPr>
        <w:t>ISO</w:t>
      </w:r>
      <w:r>
        <w:rPr>
          <w:color w:val="1D1D1B"/>
          <w:spacing w:val="-1"/>
          <w:w w:val="75"/>
        </w:rPr>
        <w:t xml:space="preserve"> </w:t>
      </w:r>
      <w:r>
        <w:rPr>
          <w:color w:val="1D1D1B"/>
          <w:w w:val="75"/>
        </w:rPr>
        <w:t>14971-2021.</w:t>
      </w:r>
    </w:p>
    <w:p w14:paraId="25AFC119" w14:textId="77777777" w:rsidR="005F2952" w:rsidRDefault="00144091">
      <w:pPr>
        <w:pStyle w:val="a3"/>
        <w:spacing w:before="20" w:line="216" w:lineRule="auto"/>
        <w:ind w:left="84" w:right="68"/>
      </w:pPr>
      <w:r>
        <w:rPr>
          <w:color w:val="1D1D1B"/>
          <w:w w:val="60"/>
        </w:rPr>
        <w:t>Все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риски,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связанные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изделием,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снижены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приемлемого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уровня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помощью</w:t>
      </w:r>
      <w:r>
        <w:rPr>
          <w:color w:val="1D1D1B"/>
        </w:rPr>
        <w:t xml:space="preserve"> </w:t>
      </w:r>
      <w:r>
        <w:rPr>
          <w:color w:val="1D1D1B"/>
          <w:w w:val="60"/>
        </w:rPr>
        <w:t>мер</w:t>
      </w:r>
      <w:r>
        <w:rPr>
          <w:color w:val="1D1D1B"/>
        </w:rPr>
        <w:t xml:space="preserve"> </w:t>
      </w:r>
      <w:r>
        <w:rPr>
          <w:color w:val="1D1D1B"/>
          <w:w w:val="60"/>
        </w:rPr>
        <w:t>управления</w:t>
      </w:r>
      <w:r>
        <w:rPr>
          <w:color w:val="1D1D1B"/>
        </w:rPr>
        <w:t xml:space="preserve"> </w:t>
      </w:r>
      <w:proofErr w:type="gramStart"/>
      <w:r>
        <w:rPr>
          <w:color w:val="1D1D1B"/>
          <w:w w:val="60"/>
        </w:rPr>
        <w:t>риска-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ми</w:t>
      </w:r>
      <w:proofErr w:type="gramEnd"/>
      <w:r>
        <w:rPr>
          <w:color w:val="1D1D1B"/>
          <w:w w:val="65"/>
        </w:rPr>
        <w:t>. В</w:t>
      </w:r>
      <w:r>
        <w:rPr>
          <w:color w:val="1D1D1B"/>
        </w:rPr>
        <w:t xml:space="preserve"> </w:t>
      </w:r>
      <w:r>
        <w:rPr>
          <w:color w:val="1D1D1B"/>
          <w:w w:val="65"/>
        </w:rPr>
        <w:t>области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недопустимой</w:t>
      </w:r>
      <w:r>
        <w:rPr>
          <w:color w:val="1D1D1B"/>
        </w:rPr>
        <w:t xml:space="preserve"> </w:t>
      </w:r>
      <w:r>
        <w:rPr>
          <w:color w:val="1D1D1B"/>
          <w:w w:val="65"/>
        </w:rPr>
        <w:t>зоны</w:t>
      </w:r>
      <w:r>
        <w:rPr>
          <w:color w:val="1D1D1B"/>
        </w:rPr>
        <w:t xml:space="preserve"> </w:t>
      </w:r>
      <w:r>
        <w:rPr>
          <w:color w:val="1D1D1B"/>
          <w:w w:val="65"/>
        </w:rPr>
        <w:t>риски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не</w:t>
      </w:r>
      <w:r>
        <w:rPr>
          <w:color w:val="1D1D1B"/>
        </w:rPr>
        <w:t xml:space="preserve"> </w:t>
      </w:r>
      <w:r>
        <w:rPr>
          <w:color w:val="1D1D1B"/>
          <w:w w:val="65"/>
        </w:rPr>
        <w:t>выявлены.</w:t>
      </w:r>
    </w:p>
    <w:p w14:paraId="628FA73C" w14:textId="77777777" w:rsidR="005F2952" w:rsidRDefault="00144091">
      <w:pPr>
        <w:pStyle w:val="a3"/>
        <w:spacing w:line="216" w:lineRule="auto"/>
        <w:ind w:left="84"/>
      </w:pPr>
      <w:r>
        <w:rPr>
          <w:color w:val="1D1D1B"/>
          <w:w w:val="60"/>
        </w:rPr>
        <w:t>Польза</w:t>
      </w:r>
      <w:r>
        <w:rPr>
          <w:color w:val="1D1D1B"/>
          <w:spacing w:val="14"/>
        </w:rPr>
        <w:t xml:space="preserve"> </w:t>
      </w:r>
      <w:r>
        <w:rPr>
          <w:color w:val="1D1D1B"/>
          <w:w w:val="60"/>
        </w:rPr>
        <w:t>набора</w:t>
      </w:r>
      <w:r>
        <w:rPr>
          <w:color w:val="1D1D1B"/>
          <w:spacing w:val="14"/>
        </w:rPr>
        <w:t xml:space="preserve"> </w:t>
      </w:r>
      <w:r>
        <w:rPr>
          <w:color w:val="1D1D1B"/>
          <w:w w:val="60"/>
        </w:rPr>
        <w:t>реагентов</w:t>
      </w:r>
      <w:r>
        <w:rPr>
          <w:color w:val="1D1D1B"/>
          <w:spacing w:val="14"/>
        </w:rPr>
        <w:t xml:space="preserve"> </w:t>
      </w:r>
      <w:r>
        <w:rPr>
          <w:color w:val="1D1D1B"/>
          <w:w w:val="60"/>
        </w:rPr>
        <w:t>«РАПИД-ВИЧ-АГ/АТ-ИХА»</w:t>
      </w:r>
      <w:r>
        <w:rPr>
          <w:color w:val="1D1D1B"/>
          <w:spacing w:val="14"/>
        </w:rPr>
        <w:t xml:space="preserve"> </w:t>
      </w:r>
      <w:r>
        <w:rPr>
          <w:color w:val="1D1D1B"/>
          <w:w w:val="60"/>
        </w:rPr>
        <w:t>превалирует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над</w:t>
      </w:r>
      <w:r>
        <w:rPr>
          <w:color w:val="1D1D1B"/>
          <w:spacing w:val="14"/>
        </w:rPr>
        <w:t xml:space="preserve"> </w:t>
      </w:r>
      <w:r>
        <w:rPr>
          <w:color w:val="1D1D1B"/>
          <w:w w:val="60"/>
        </w:rPr>
        <w:t>рисками</w:t>
      </w:r>
      <w:r>
        <w:rPr>
          <w:color w:val="1D1D1B"/>
          <w:spacing w:val="14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  <w:spacing w:val="14"/>
        </w:rPr>
        <w:t xml:space="preserve"> </w:t>
      </w:r>
      <w:r>
        <w:rPr>
          <w:color w:val="1D1D1B"/>
          <w:w w:val="60"/>
        </w:rPr>
        <w:t>пациента,</w:t>
      </w:r>
      <w:r>
        <w:rPr>
          <w:color w:val="1D1D1B"/>
        </w:rPr>
        <w:t xml:space="preserve"> </w:t>
      </w:r>
      <w:proofErr w:type="spellStart"/>
      <w:proofErr w:type="gramStart"/>
      <w:r>
        <w:rPr>
          <w:color w:val="1D1D1B"/>
          <w:w w:val="60"/>
        </w:rPr>
        <w:t>произво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дящего</w:t>
      </w:r>
      <w:proofErr w:type="spellEnd"/>
      <w:proofErr w:type="gramEnd"/>
      <w:r>
        <w:rPr>
          <w:color w:val="1D1D1B"/>
          <w:spacing w:val="14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эксплуатирующего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персонала,</w:t>
      </w:r>
      <w:r>
        <w:rPr>
          <w:color w:val="1D1D1B"/>
          <w:spacing w:val="8"/>
        </w:rPr>
        <w:t xml:space="preserve"> </w:t>
      </w:r>
      <w:r>
        <w:rPr>
          <w:color w:val="1D1D1B"/>
          <w:w w:val="60"/>
        </w:rPr>
        <w:t>третьих</w:t>
      </w:r>
      <w:r>
        <w:rPr>
          <w:color w:val="1D1D1B"/>
          <w:spacing w:val="14"/>
        </w:rPr>
        <w:t xml:space="preserve"> </w:t>
      </w:r>
      <w:r>
        <w:rPr>
          <w:color w:val="1D1D1B"/>
          <w:w w:val="60"/>
        </w:rPr>
        <w:t>лиц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14"/>
        </w:rPr>
        <w:t xml:space="preserve"> </w:t>
      </w:r>
      <w:r>
        <w:rPr>
          <w:color w:val="1D1D1B"/>
          <w:w w:val="60"/>
        </w:rPr>
        <w:t>окружающей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среды.</w:t>
      </w:r>
      <w:r>
        <w:rPr>
          <w:color w:val="1D1D1B"/>
          <w:spacing w:val="10"/>
        </w:rPr>
        <w:t xml:space="preserve"> </w:t>
      </w:r>
      <w:r>
        <w:rPr>
          <w:color w:val="1D1D1B"/>
          <w:w w:val="60"/>
        </w:rPr>
        <w:t>Полный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остаточный</w:t>
      </w:r>
      <w:r>
        <w:rPr>
          <w:color w:val="1D1D1B"/>
          <w:spacing w:val="15"/>
        </w:rPr>
        <w:t xml:space="preserve"> </w:t>
      </w:r>
      <w:r>
        <w:rPr>
          <w:color w:val="1D1D1B"/>
          <w:spacing w:val="-4"/>
          <w:w w:val="60"/>
        </w:rPr>
        <w:t>риск</w:t>
      </w:r>
    </w:p>
    <w:p w14:paraId="3C0FA0C2" w14:textId="77777777" w:rsidR="005F2952" w:rsidRDefault="00144091">
      <w:pPr>
        <w:pStyle w:val="2"/>
        <w:spacing w:before="81" w:line="230" w:lineRule="auto"/>
        <w:ind w:left="84" w:right="110" w:firstLine="0"/>
      </w:pPr>
      <w:r>
        <w:rPr>
          <w:b w:val="0"/>
        </w:rPr>
        <w:br w:type="column"/>
      </w:r>
      <w:r>
        <w:rPr>
          <w:rFonts w:ascii="Arial" w:hAnsi="Arial"/>
          <w:color w:val="1D1D1B"/>
          <w:w w:val="55"/>
        </w:rPr>
        <w:t>2.3.</w:t>
      </w:r>
      <w:r>
        <w:rPr>
          <w:rFonts w:ascii="Arial" w:hAnsi="Arial"/>
          <w:color w:val="1D1D1B"/>
          <w:spacing w:val="5"/>
        </w:rPr>
        <w:t xml:space="preserve"> </w:t>
      </w:r>
      <w:r>
        <w:rPr>
          <w:color w:val="1D1D1B"/>
          <w:w w:val="55"/>
        </w:rPr>
        <w:t>Информация</w:t>
      </w:r>
      <w:r>
        <w:rPr>
          <w:color w:val="1D1D1B"/>
          <w:spacing w:val="10"/>
        </w:rPr>
        <w:t xml:space="preserve"> </w:t>
      </w:r>
      <w:r>
        <w:rPr>
          <w:color w:val="1D1D1B"/>
          <w:w w:val="55"/>
        </w:rPr>
        <w:t>о</w:t>
      </w:r>
      <w:r>
        <w:rPr>
          <w:color w:val="1D1D1B"/>
          <w:spacing w:val="10"/>
        </w:rPr>
        <w:t xml:space="preserve"> </w:t>
      </w:r>
      <w:r>
        <w:rPr>
          <w:color w:val="1D1D1B"/>
          <w:w w:val="55"/>
        </w:rPr>
        <w:t>наличии</w:t>
      </w:r>
      <w:r>
        <w:rPr>
          <w:color w:val="1D1D1B"/>
          <w:spacing w:val="10"/>
        </w:rPr>
        <w:t xml:space="preserve"> </w:t>
      </w:r>
      <w:r>
        <w:rPr>
          <w:color w:val="1D1D1B"/>
          <w:w w:val="55"/>
        </w:rPr>
        <w:t>в</w:t>
      </w:r>
      <w:r>
        <w:rPr>
          <w:color w:val="1D1D1B"/>
          <w:spacing w:val="10"/>
        </w:rPr>
        <w:t xml:space="preserve"> </w:t>
      </w:r>
      <w:r>
        <w:rPr>
          <w:color w:val="1D1D1B"/>
          <w:w w:val="55"/>
        </w:rPr>
        <w:t>медицинском</w:t>
      </w:r>
      <w:r>
        <w:rPr>
          <w:color w:val="1D1D1B"/>
          <w:spacing w:val="10"/>
        </w:rPr>
        <w:t xml:space="preserve"> </w:t>
      </w:r>
      <w:r>
        <w:rPr>
          <w:color w:val="1D1D1B"/>
          <w:w w:val="55"/>
        </w:rPr>
        <w:t>изделии</w:t>
      </w:r>
      <w:r>
        <w:rPr>
          <w:color w:val="1D1D1B"/>
          <w:spacing w:val="10"/>
        </w:rPr>
        <w:t xml:space="preserve"> </w:t>
      </w:r>
      <w:r>
        <w:rPr>
          <w:color w:val="1D1D1B"/>
          <w:w w:val="55"/>
        </w:rPr>
        <w:t>лекарственных</w:t>
      </w:r>
      <w:r>
        <w:rPr>
          <w:color w:val="1D1D1B"/>
          <w:spacing w:val="9"/>
        </w:rPr>
        <w:t xml:space="preserve"> </w:t>
      </w:r>
      <w:r>
        <w:rPr>
          <w:color w:val="1D1D1B"/>
          <w:w w:val="55"/>
        </w:rPr>
        <w:t>средств,</w:t>
      </w:r>
      <w:r>
        <w:rPr>
          <w:color w:val="1D1D1B"/>
        </w:rPr>
        <w:t xml:space="preserve"> </w:t>
      </w:r>
      <w:r>
        <w:rPr>
          <w:color w:val="1D1D1B"/>
          <w:w w:val="55"/>
        </w:rPr>
        <w:t>материалов</w:t>
      </w:r>
      <w:r>
        <w:rPr>
          <w:color w:val="1D1D1B"/>
          <w:spacing w:val="10"/>
        </w:rPr>
        <w:t xml:space="preserve"> </w:t>
      </w:r>
      <w:proofErr w:type="gramStart"/>
      <w:r>
        <w:rPr>
          <w:color w:val="1D1D1B"/>
          <w:w w:val="55"/>
        </w:rPr>
        <w:t>животно-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го</w:t>
      </w:r>
      <w:proofErr w:type="spellEnd"/>
      <w:proofErr w:type="gramEnd"/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(или)</w:t>
      </w:r>
      <w:r>
        <w:rPr>
          <w:color w:val="1D1D1B"/>
        </w:rPr>
        <w:t xml:space="preserve"> </w:t>
      </w:r>
      <w:r>
        <w:rPr>
          <w:color w:val="1D1D1B"/>
          <w:w w:val="60"/>
        </w:rPr>
        <w:t>человеческого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происхождения</w:t>
      </w:r>
    </w:p>
    <w:p w14:paraId="3E9704E6" w14:textId="77777777" w:rsidR="005F2952" w:rsidRDefault="00144091">
      <w:pPr>
        <w:pStyle w:val="a3"/>
        <w:spacing w:before="19" w:line="216" w:lineRule="auto"/>
        <w:ind w:left="84"/>
      </w:pPr>
      <w:r>
        <w:rPr>
          <w:color w:val="1D1D1B"/>
          <w:w w:val="65"/>
        </w:rPr>
        <w:t>В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состав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Набора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реагентов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«РАПИД-ВИЧ-АГ/АТ-ИХА»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не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входят</w:t>
      </w:r>
      <w:r>
        <w:rPr>
          <w:color w:val="1D1D1B"/>
          <w:spacing w:val="-4"/>
        </w:rPr>
        <w:t xml:space="preserve"> </w:t>
      </w:r>
      <w:r>
        <w:rPr>
          <w:color w:val="1D1D1B"/>
          <w:w w:val="65"/>
        </w:rPr>
        <w:t>лекарственные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препараты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и</w:t>
      </w:r>
      <w:r>
        <w:rPr>
          <w:color w:val="1D1D1B"/>
          <w:spacing w:val="-2"/>
        </w:rPr>
        <w:t xml:space="preserve"> </w:t>
      </w:r>
      <w:proofErr w:type="spellStart"/>
      <w:proofErr w:type="gramStart"/>
      <w:r>
        <w:rPr>
          <w:color w:val="1D1D1B"/>
          <w:w w:val="65"/>
        </w:rPr>
        <w:t>фарма</w:t>
      </w:r>
      <w:proofErr w:type="spellEnd"/>
      <w:r>
        <w:rPr>
          <w:color w:val="1D1D1B"/>
          <w:w w:val="65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70"/>
        </w:rPr>
        <w:t>цевтические</w:t>
      </w:r>
      <w:proofErr w:type="spellEnd"/>
      <w:proofErr w:type="gramEnd"/>
      <w:r>
        <w:rPr>
          <w:color w:val="1D1D1B"/>
          <w:spacing w:val="-2"/>
          <w:w w:val="70"/>
        </w:rPr>
        <w:t xml:space="preserve"> </w:t>
      </w:r>
      <w:r>
        <w:rPr>
          <w:color w:val="1D1D1B"/>
          <w:w w:val="70"/>
        </w:rPr>
        <w:t>субстанции.</w:t>
      </w:r>
    </w:p>
    <w:p w14:paraId="42A3BDE7" w14:textId="77777777" w:rsidR="005F2952" w:rsidRDefault="00144091">
      <w:pPr>
        <w:pStyle w:val="a3"/>
        <w:spacing w:before="7" w:line="249" w:lineRule="auto"/>
        <w:ind w:left="84" w:right="110"/>
      </w:pPr>
      <w:r>
        <w:rPr>
          <w:color w:val="1D1D1B"/>
          <w:w w:val="60"/>
        </w:rPr>
        <w:t>Медицинское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изделие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изготовлено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без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использования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материалов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человеческого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происхождения.</w:t>
      </w:r>
      <w:r>
        <w:rPr>
          <w:color w:val="1D1D1B"/>
          <w:spacing w:val="80"/>
        </w:rPr>
        <w:t xml:space="preserve"> </w:t>
      </w:r>
      <w:r>
        <w:rPr>
          <w:color w:val="1D1D1B"/>
          <w:w w:val="65"/>
        </w:rPr>
        <w:t>Перечень материалов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животного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происхождения:</w:t>
      </w:r>
    </w:p>
    <w:p w14:paraId="1EB9124C" w14:textId="77777777" w:rsidR="005F2952" w:rsidRDefault="00144091">
      <w:pPr>
        <w:pStyle w:val="a3"/>
        <w:spacing w:line="144" w:lineRule="exact"/>
        <w:ind w:left="84"/>
      </w:pPr>
      <w:r>
        <w:rPr>
          <w:rFonts w:ascii="Verdana" w:hAnsi="Verdana"/>
          <w:color w:val="1D1D1B"/>
          <w:w w:val="60"/>
        </w:rPr>
        <w:t>—</w:t>
      </w:r>
      <w:r>
        <w:rPr>
          <w:rFonts w:ascii="Verdana" w:hAnsi="Verdana"/>
          <w:color w:val="1D1D1B"/>
          <w:spacing w:val="-5"/>
        </w:rPr>
        <w:t xml:space="preserve"> </w:t>
      </w:r>
      <w:r>
        <w:rPr>
          <w:color w:val="1D1D1B"/>
          <w:w w:val="60"/>
        </w:rPr>
        <w:t>антитела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козы</w:t>
      </w:r>
      <w:r>
        <w:rPr>
          <w:color w:val="1D1D1B"/>
          <w:spacing w:val="8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  <w:spacing w:val="8"/>
        </w:rPr>
        <w:t xml:space="preserve"> </w:t>
      </w:r>
      <w:r>
        <w:rPr>
          <w:color w:val="1D1D1B"/>
          <w:w w:val="60"/>
        </w:rPr>
        <w:t>иммуноглобулинам</w:t>
      </w:r>
      <w:r>
        <w:rPr>
          <w:color w:val="1D1D1B"/>
          <w:spacing w:val="8"/>
        </w:rPr>
        <w:t xml:space="preserve"> </w:t>
      </w:r>
      <w:r>
        <w:rPr>
          <w:color w:val="1D1D1B"/>
          <w:spacing w:val="-2"/>
          <w:w w:val="60"/>
        </w:rPr>
        <w:t>мыши.</w:t>
      </w:r>
    </w:p>
    <w:p w14:paraId="3CFFBD1C" w14:textId="77777777" w:rsidR="005F2952" w:rsidRDefault="00144091">
      <w:pPr>
        <w:pStyle w:val="2"/>
        <w:spacing w:before="15" w:line="55" w:lineRule="exact"/>
        <w:ind w:left="84" w:firstLine="0"/>
      </w:pPr>
      <w:r>
        <w:rPr>
          <w:rFonts w:ascii="Arial" w:hAnsi="Arial"/>
          <w:color w:val="1D1D1B"/>
          <w:spacing w:val="2"/>
          <w:w w:val="55"/>
        </w:rPr>
        <w:t>2.4.</w:t>
      </w:r>
      <w:r>
        <w:rPr>
          <w:rFonts w:ascii="Arial" w:hAnsi="Arial"/>
          <w:color w:val="1D1D1B"/>
          <w:spacing w:val="-5"/>
        </w:rPr>
        <w:t xml:space="preserve"> </w:t>
      </w:r>
      <w:r>
        <w:rPr>
          <w:color w:val="1D1D1B"/>
          <w:spacing w:val="2"/>
          <w:w w:val="55"/>
        </w:rPr>
        <w:t>Потенциально</w:t>
      </w:r>
      <w:r>
        <w:rPr>
          <w:color w:val="1D1D1B"/>
        </w:rPr>
        <w:t xml:space="preserve"> </w:t>
      </w:r>
      <w:r>
        <w:rPr>
          <w:color w:val="1D1D1B"/>
          <w:spacing w:val="2"/>
          <w:w w:val="55"/>
        </w:rPr>
        <w:t>инфекционный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2"/>
          <w:w w:val="55"/>
        </w:rPr>
        <w:t>материал,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2"/>
          <w:w w:val="55"/>
        </w:rPr>
        <w:t>содержащийся</w:t>
      </w:r>
      <w:r>
        <w:rPr>
          <w:color w:val="1D1D1B"/>
        </w:rPr>
        <w:t xml:space="preserve"> </w:t>
      </w:r>
      <w:r>
        <w:rPr>
          <w:color w:val="1D1D1B"/>
          <w:spacing w:val="2"/>
          <w:w w:val="55"/>
        </w:rPr>
        <w:t>в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2"/>
          <w:w w:val="55"/>
        </w:rPr>
        <w:t>медицинском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  <w:w w:val="55"/>
        </w:rPr>
        <w:t>изделии:</w:t>
      </w:r>
    </w:p>
    <w:p w14:paraId="3A06AA4C" w14:textId="77777777" w:rsidR="005F2952" w:rsidRDefault="005F2952">
      <w:pPr>
        <w:pStyle w:val="2"/>
        <w:spacing w:line="55" w:lineRule="exact"/>
        <w:sectPr w:rsidR="005F2952">
          <w:type w:val="continuous"/>
          <w:pgSz w:w="16840" w:h="11910" w:orient="landscape"/>
          <w:pgMar w:top="60" w:right="283" w:bottom="0" w:left="283" w:header="720" w:footer="720" w:gutter="0"/>
          <w:cols w:num="5" w:space="720" w:equalWidth="0">
            <w:col w:w="2119" w:space="28"/>
            <w:col w:w="1702" w:space="248"/>
            <w:col w:w="3912" w:space="213"/>
            <w:col w:w="3912" w:space="213"/>
            <w:col w:w="3927"/>
          </w:cols>
        </w:sectPr>
      </w:pPr>
    </w:p>
    <w:p w14:paraId="2CBFF842" w14:textId="77777777" w:rsidR="005F2952" w:rsidRDefault="00144091">
      <w:pPr>
        <w:spacing w:line="96" w:lineRule="exact"/>
        <w:ind w:left="406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5E8285E" wp14:editId="5661609C">
                <wp:simplePos x="0" y="0"/>
                <wp:positionH relativeFrom="page">
                  <wp:posOffset>5346000</wp:posOffset>
                </wp:positionH>
                <wp:positionV relativeFrom="page">
                  <wp:posOffset>108005</wp:posOffset>
                </wp:positionV>
                <wp:extent cx="1270" cy="7344409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3444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344409">
                              <a:moveTo>
                                <a:pt x="0" y="0"/>
                              </a:moveTo>
                              <a:lnTo>
                                <a:pt x="0" y="734400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0EF2F" id="Graphic 7" o:spid="_x0000_s1026" style="position:absolute;margin-left:420.95pt;margin-top:8.5pt;width:.1pt;height:578.3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344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" path="m,l,7344003e" filled="f" strokecolor="#d0d0d0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0C41EEE" wp14:editId="2EE37DA2">
                <wp:simplePos x="0" y="0"/>
                <wp:positionH relativeFrom="page">
                  <wp:posOffset>7964999</wp:posOffset>
                </wp:positionH>
                <wp:positionV relativeFrom="page">
                  <wp:posOffset>108005</wp:posOffset>
                </wp:positionV>
                <wp:extent cx="1270" cy="7344409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3444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344409">
                              <a:moveTo>
                                <a:pt x="0" y="0"/>
                              </a:moveTo>
                              <a:lnTo>
                                <a:pt x="0" y="734400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CDE55" id="Graphic 8" o:spid="_x0000_s1026" style="position:absolute;margin-left:627.15pt;margin-top:8.5pt;width:.1pt;height:578.3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344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" path="m,l,7344003e" filled="f" strokecolor="#d0d0d0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8577C5A" wp14:editId="7F4A73FD">
                <wp:simplePos x="0" y="0"/>
                <wp:positionH relativeFrom="page">
                  <wp:posOffset>2726999</wp:posOffset>
                </wp:positionH>
                <wp:positionV relativeFrom="page">
                  <wp:posOffset>108005</wp:posOffset>
                </wp:positionV>
                <wp:extent cx="1270" cy="7344409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3444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344409">
                              <a:moveTo>
                                <a:pt x="0" y="0"/>
                              </a:moveTo>
                              <a:lnTo>
                                <a:pt x="0" y="734400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0E6AC" id="Graphic 9" o:spid="_x0000_s1026" style="position:absolute;margin-left:214.7pt;margin-top:8.5pt;width:.1pt;height:578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344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" path="m,l,7344003e" filled="f" strokecolor="#d0d0d0" strokeweight=".5pt">
                <v:path arrowok="t"/>
                <w10:wrap anchorx="page" anchory="page"/>
              </v:shape>
            </w:pict>
          </mc:Fallback>
        </mc:AlternateContent>
      </w:r>
      <w:r>
        <w:rPr>
          <w:color w:val="1D1D1B"/>
          <w:w w:val="60"/>
          <w:sz w:val="11"/>
        </w:rPr>
        <w:t>+7</w:t>
      </w:r>
      <w:r>
        <w:rPr>
          <w:color w:val="1D1D1B"/>
          <w:spacing w:val="-4"/>
          <w:sz w:val="11"/>
        </w:rPr>
        <w:t xml:space="preserve"> </w:t>
      </w:r>
      <w:r>
        <w:rPr>
          <w:color w:val="1D1D1B"/>
          <w:w w:val="60"/>
          <w:sz w:val="11"/>
        </w:rPr>
        <w:t>495</w:t>
      </w:r>
      <w:r>
        <w:rPr>
          <w:color w:val="1D1D1B"/>
          <w:spacing w:val="-4"/>
          <w:sz w:val="11"/>
        </w:rPr>
        <w:t xml:space="preserve"> </w:t>
      </w:r>
      <w:r>
        <w:rPr>
          <w:color w:val="1D1D1B"/>
          <w:w w:val="60"/>
          <w:sz w:val="11"/>
        </w:rPr>
        <w:t>105</w:t>
      </w:r>
      <w:r>
        <w:rPr>
          <w:color w:val="1D1D1B"/>
          <w:spacing w:val="-4"/>
          <w:sz w:val="11"/>
        </w:rPr>
        <w:t xml:space="preserve"> </w:t>
      </w:r>
      <w:r>
        <w:rPr>
          <w:color w:val="1D1D1B"/>
          <w:w w:val="60"/>
          <w:sz w:val="11"/>
        </w:rPr>
        <w:t>99</w:t>
      </w:r>
      <w:r>
        <w:rPr>
          <w:color w:val="1D1D1B"/>
          <w:spacing w:val="-3"/>
          <w:sz w:val="11"/>
        </w:rPr>
        <w:t xml:space="preserve"> </w:t>
      </w:r>
      <w:r>
        <w:rPr>
          <w:color w:val="1D1D1B"/>
          <w:w w:val="60"/>
          <w:sz w:val="11"/>
        </w:rPr>
        <w:t>16,</w:t>
      </w:r>
      <w:r>
        <w:rPr>
          <w:color w:val="1D1D1B"/>
          <w:spacing w:val="-11"/>
          <w:sz w:val="11"/>
        </w:rPr>
        <w:t xml:space="preserve"> </w:t>
      </w:r>
      <w:r>
        <w:rPr>
          <w:color w:val="1D1D1B"/>
          <w:w w:val="60"/>
          <w:sz w:val="11"/>
        </w:rPr>
        <w:t>info@rapidbio.ru,</w:t>
      </w:r>
      <w:r>
        <w:rPr>
          <w:color w:val="1D1D1B"/>
          <w:spacing w:val="-12"/>
          <w:sz w:val="11"/>
        </w:rPr>
        <w:t xml:space="preserve"> </w:t>
      </w:r>
      <w:hyperlink r:id="rId10">
        <w:r>
          <w:rPr>
            <w:color w:val="1D1D1B"/>
            <w:w w:val="60"/>
            <w:sz w:val="11"/>
          </w:rPr>
          <w:t>www.rabidbio.ru.</w:t>
        </w:r>
      </w:hyperlink>
      <w:r>
        <w:rPr>
          <w:color w:val="1D1D1B"/>
          <w:spacing w:val="22"/>
          <w:sz w:val="11"/>
        </w:rPr>
        <w:t xml:space="preserve"> </w:t>
      </w:r>
      <w:r>
        <w:rPr>
          <w:color w:val="1D1D1B"/>
          <w:w w:val="60"/>
          <w:sz w:val="11"/>
        </w:rPr>
        <w:t>«Сколково»,</w:t>
      </w:r>
      <w:r>
        <w:rPr>
          <w:color w:val="1D1D1B"/>
          <w:spacing w:val="-4"/>
          <w:sz w:val="11"/>
        </w:rPr>
        <w:t xml:space="preserve"> </w:t>
      </w:r>
      <w:r>
        <w:rPr>
          <w:color w:val="1D1D1B"/>
          <w:w w:val="60"/>
          <w:sz w:val="11"/>
        </w:rPr>
        <w:t>ул.</w:t>
      </w:r>
      <w:r>
        <w:rPr>
          <w:color w:val="1D1D1B"/>
          <w:spacing w:val="-4"/>
          <w:sz w:val="11"/>
        </w:rPr>
        <w:t xml:space="preserve"> </w:t>
      </w:r>
      <w:r>
        <w:rPr>
          <w:color w:val="1D1D1B"/>
          <w:w w:val="60"/>
          <w:sz w:val="11"/>
        </w:rPr>
        <w:t>Большой</w:t>
      </w:r>
      <w:r>
        <w:rPr>
          <w:color w:val="1D1D1B"/>
          <w:spacing w:val="-3"/>
          <w:sz w:val="11"/>
        </w:rPr>
        <w:t xml:space="preserve"> </w:t>
      </w:r>
      <w:r>
        <w:rPr>
          <w:color w:val="1D1D1B"/>
          <w:w w:val="60"/>
          <w:sz w:val="11"/>
        </w:rPr>
        <w:t>бульвар,</w:t>
      </w:r>
      <w:r>
        <w:rPr>
          <w:color w:val="1D1D1B"/>
          <w:spacing w:val="-4"/>
          <w:sz w:val="11"/>
        </w:rPr>
        <w:t xml:space="preserve"> </w:t>
      </w:r>
      <w:r>
        <w:rPr>
          <w:color w:val="1D1D1B"/>
          <w:w w:val="60"/>
          <w:sz w:val="11"/>
        </w:rPr>
        <w:t>42с1,</w:t>
      </w:r>
      <w:r>
        <w:rPr>
          <w:color w:val="1D1D1B"/>
          <w:spacing w:val="-4"/>
          <w:sz w:val="11"/>
        </w:rPr>
        <w:t xml:space="preserve"> </w:t>
      </w:r>
      <w:r>
        <w:rPr>
          <w:color w:val="1D1D1B"/>
          <w:w w:val="60"/>
          <w:sz w:val="11"/>
        </w:rPr>
        <w:t>пом.</w:t>
      </w:r>
      <w:r>
        <w:rPr>
          <w:color w:val="1D1D1B"/>
          <w:spacing w:val="-3"/>
          <w:sz w:val="11"/>
        </w:rPr>
        <w:t xml:space="preserve"> </w:t>
      </w:r>
      <w:r>
        <w:rPr>
          <w:color w:val="1D1D1B"/>
          <w:w w:val="60"/>
          <w:sz w:val="11"/>
        </w:rPr>
        <w:t>179,</w:t>
      </w:r>
      <w:r>
        <w:rPr>
          <w:color w:val="1D1D1B"/>
          <w:spacing w:val="-4"/>
          <w:sz w:val="11"/>
        </w:rPr>
        <w:t xml:space="preserve"> </w:t>
      </w:r>
      <w:r>
        <w:rPr>
          <w:color w:val="1D1D1B"/>
          <w:spacing w:val="-4"/>
          <w:w w:val="60"/>
          <w:sz w:val="11"/>
        </w:rPr>
        <w:t>180.</w:t>
      </w:r>
    </w:p>
    <w:p w14:paraId="5BA3BCDD" w14:textId="77777777" w:rsidR="005F2952" w:rsidRDefault="00144091">
      <w:pPr>
        <w:pStyle w:val="a3"/>
        <w:ind w:left="54" w:right="-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650B54E" wp14:editId="4148700A">
                <wp:extent cx="2441575" cy="539115"/>
                <wp:effectExtent l="9525" t="0" r="0" b="3809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41575" cy="539115"/>
                          <a:chOff x="0" y="0"/>
                          <a:chExt cx="2441575" cy="53911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532208"/>
                            <a:ext cx="2393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0">
                                <a:moveTo>
                                  <a:pt x="0" y="0"/>
                                </a:moveTo>
                                <a:lnTo>
                                  <a:pt x="239364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5007" y="188138"/>
                            <a:ext cx="1105977" cy="300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706" y="0"/>
                            <a:ext cx="552726" cy="515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A5C6D8E" id="Group 10" o:spid="_x0000_s1026" style="width:192.25pt;height:42.45pt;mso-position-horizontal-relative:char;mso-position-vertical-relative:line" coordsize="24415,539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">
                <v:shape id="Graphic 11" o:spid="_x0000_s1027" style="position:absolute;top:5322;width:23939;height:12;visibility:visible;mso-wrap-style:square;v-text-anchor:top" coordsize="2393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" path="m,l2393645,e" filled="f" strokecolor="#1d1d1b" strokeweight="1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8" type="#_x0000_t75" style="position:absolute;left:13350;top:1881;width:11059;height:3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">
                  <v:imagedata r:id="rId13" o:title=""/>
                </v:shape>
                <v:shape id="Image 13" o:spid="_x0000_s1029" type="#_x0000_t75" style="position:absolute;left:3157;width:5527;height:5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">
                  <v:imagedata r:id="rId14" o:title=""/>
                </v:shape>
                <w10:anchorlock/>
              </v:group>
            </w:pict>
          </mc:Fallback>
        </mc:AlternateContent>
      </w:r>
    </w:p>
    <w:p w14:paraId="33914FAA" w14:textId="77777777" w:rsidR="005F2952" w:rsidRDefault="00144091">
      <w:pPr>
        <w:pStyle w:val="a4"/>
      </w:pPr>
      <w:r>
        <w:rPr>
          <w:color w:val="1D1D1B"/>
          <w:w w:val="80"/>
        </w:rPr>
        <w:t>РАПИД-ВИЧ-АГ/АТ-</w:t>
      </w:r>
      <w:r>
        <w:rPr>
          <w:color w:val="1D1D1B"/>
          <w:spacing w:val="-5"/>
          <w:w w:val="80"/>
        </w:rPr>
        <w:t>ИХА</w:t>
      </w:r>
    </w:p>
    <w:p w14:paraId="68A9FD61" w14:textId="77777777" w:rsidR="005F2952" w:rsidRDefault="00144091">
      <w:pPr>
        <w:spacing w:line="215" w:lineRule="exact"/>
        <w:ind w:left="57"/>
        <w:rPr>
          <w:b/>
          <w:sz w:val="20"/>
        </w:rPr>
      </w:pPr>
      <w:r>
        <w:rPr>
          <w:b/>
          <w:color w:val="1D1D1B"/>
          <w:w w:val="80"/>
          <w:sz w:val="20"/>
        </w:rPr>
        <w:t>Инструкция</w:t>
      </w:r>
      <w:r>
        <w:rPr>
          <w:b/>
          <w:color w:val="1D1D1B"/>
          <w:spacing w:val="13"/>
          <w:sz w:val="20"/>
        </w:rPr>
        <w:t xml:space="preserve"> </w:t>
      </w:r>
      <w:r>
        <w:rPr>
          <w:b/>
          <w:color w:val="1D1D1B"/>
          <w:w w:val="80"/>
          <w:sz w:val="20"/>
        </w:rPr>
        <w:t>по</w:t>
      </w:r>
      <w:r>
        <w:rPr>
          <w:b/>
          <w:color w:val="1D1D1B"/>
          <w:spacing w:val="14"/>
          <w:sz w:val="20"/>
        </w:rPr>
        <w:t xml:space="preserve"> </w:t>
      </w:r>
      <w:r>
        <w:rPr>
          <w:b/>
          <w:color w:val="1D1D1B"/>
          <w:spacing w:val="-2"/>
          <w:w w:val="80"/>
          <w:sz w:val="20"/>
        </w:rPr>
        <w:t>применению</w:t>
      </w:r>
    </w:p>
    <w:p w14:paraId="5C6A5D29" w14:textId="77777777" w:rsidR="005F2952" w:rsidRDefault="00144091">
      <w:pPr>
        <w:pStyle w:val="a3"/>
        <w:spacing w:line="140" w:lineRule="exact"/>
        <w:jc w:val="both"/>
        <w:rPr>
          <w:rFonts w:ascii="Verdana" w:hAnsi="Verdana"/>
          <w:i/>
        </w:rPr>
      </w:pPr>
      <w:r>
        <w:rPr>
          <w:color w:val="1D1D1B"/>
          <w:w w:val="60"/>
        </w:rPr>
        <w:t>Медицинского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изделия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  <w:spacing w:val="-5"/>
        </w:rPr>
        <w:t xml:space="preserve"> </w:t>
      </w:r>
      <w:proofErr w:type="spellStart"/>
      <w:r>
        <w:rPr>
          <w:color w:val="1D1D1B"/>
          <w:w w:val="60"/>
        </w:rPr>
        <w:t>диагностики</w:t>
      </w:r>
      <w:r>
        <w:rPr>
          <w:rFonts w:ascii="Verdana" w:hAnsi="Verdana"/>
          <w:i/>
          <w:color w:val="1D1D1B"/>
          <w:w w:val="60"/>
        </w:rPr>
        <w:t>in</w:t>
      </w:r>
      <w:proofErr w:type="spellEnd"/>
      <w:r>
        <w:rPr>
          <w:rFonts w:ascii="Verdana" w:hAnsi="Verdana"/>
          <w:i/>
          <w:color w:val="1D1D1B"/>
          <w:spacing w:val="-11"/>
        </w:rPr>
        <w:t xml:space="preserve"> </w:t>
      </w:r>
      <w:proofErr w:type="spellStart"/>
      <w:r>
        <w:rPr>
          <w:rFonts w:ascii="Verdana" w:hAnsi="Verdana"/>
          <w:i/>
          <w:color w:val="1D1D1B"/>
          <w:spacing w:val="-2"/>
          <w:w w:val="60"/>
        </w:rPr>
        <w:t>vitro</w:t>
      </w:r>
      <w:proofErr w:type="spellEnd"/>
    </w:p>
    <w:p w14:paraId="7784CF73" w14:textId="77777777" w:rsidR="005F2952" w:rsidRDefault="00144091">
      <w:pPr>
        <w:pStyle w:val="1"/>
        <w:numPr>
          <w:ilvl w:val="0"/>
          <w:numId w:val="6"/>
        </w:numPr>
        <w:tabs>
          <w:tab w:val="left" w:pos="221"/>
        </w:tabs>
        <w:spacing w:before="34"/>
        <w:ind w:left="221" w:hanging="164"/>
        <w:jc w:val="both"/>
      </w:pPr>
      <w:r>
        <w:rPr>
          <w:color w:val="1D1D1B"/>
          <w:spacing w:val="-2"/>
          <w:w w:val="85"/>
        </w:rPr>
        <w:t>НАЗНАЧЕНИЕ</w:t>
      </w:r>
    </w:p>
    <w:p w14:paraId="3D175BA6" w14:textId="77777777" w:rsidR="005F2952" w:rsidRDefault="00144091">
      <w:pPr>
        <w:pStyle w:val="2"/>
        <w:numPr>
          <w:ilvl w:val="1"/>
          <w:numId w:val="6"/>
        </w:numPr>
        <w:tabs>
          <w:tab w:val="left" w:pos="219"/>
        </w:tabs>
        <w:spacing w:before="10" w:line="140" w:lineRule="exact"/>
        <w:ind w:left="219" w:hanging="162"/>
        <w:jc w:val="both"/>
      </w:pPr>
      <w:r>
        <w:rPr>
          <w:color w:val="1D1D1B"/>
          <w:w w:val="55"/>
        </w:rPr>
        <w:t>Полное</w:t>
      </w:r>
      <w:r>
        <w:rPr>
          <w:color w:val="1D1D1B"/>
          <w:spacing w:val="-8"/>
        </w:rPr>
        <w:t xml:space="preserve"> </w:t>
      </w:r>
      <w:r>
        <w:rPr>
          <w:color w:val="1D1D1B"/>
          <w:w w:val="55"/>
        </w:rPr>
        <w:t>наименование</w:t>
      </w:r>
      <w:r>
        <w:rPr>
          <w:color w:val="1D1D1B"/>
          <w:spacing w:val="-8"/>
        </w:rPr>
        <w:t xml:space="preserve"> </w:t>
      </w:r>
      <w:r>
        <w:rPr>
          <w:color w:val="1D1D1B"/>
          <w:w w:val="55"/>
        </w:rPr>
        <w:t>медицинского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  <w:w w:val="55"/>
        </w:rPr>
        <w:t>изделия</w:t>
      </w:r>
    </w:p>
    <w:p w14:paraId="4423C64C" w14:textId="77777777" w:rsidR="005F2952" w:rsidRDefault="00144091">
      <w:pPr>
        <w:pStyle w:val="a3"/>
        <w:spacing w:before="5" w:line="220" w:lineRule="auto"/>
        <w:ind w:right="55"/>
        <w:jc w:val="both"/>
      </w:pPr>
      <w:r>
        <w:rPr>
          <w:color w:val="1D1D1B"/>
          <w:w w:val="60"/>
        </w:rPr>
        <w:t>Набор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реагентов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«Экспресс-тест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одновременного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качественного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выявления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антигена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p24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ВИЧ-1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анти-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тел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ВИЧ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1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2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типов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сыворотке,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плазме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цельной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крови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человека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методом</w:t>
      </w:r>
      <w:r>
        <w:rPr>
          <w:color w:val="1D1D1B"/>
          <w:spacing w:val="-8"/>
        </w:rPr>
        <w:t xml:space="preserve"> </w:t>
      </w:r>
      <w:proofErr w:type="spellStart"/>
      <w:r>
        <w:rPr>
          <w:color w:val="1D1D1B"/>
          <w:w w:val="60"/>
        </w:rPr>
        <w:t>иммунохроматографического</w:t>
      </w:r>
      <w:proofErr w:type="spellEnd"/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анализа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«РАПИД-ВИЧ-АГ/АТ-ИХА»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для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диагностики</w:t>
      </w:r>
      <w:r>
        <w:rPr>
          <w:color w:val="1D1D1B"/>
          <w:spacing w:val="-4"/>
        </w:rPr>
        <w:t xml:space="preserve"> </w:t>
      </w:r>
      <w:proofErr w:type="spellStart"/>
      <w:r>
        <w:rPr>
          <w:rFonts w:ascii="Verdana" w:hAnsi="Verdana"/>
          <w:i/>
          <w:color w:val="1D1D1B"/>
          <w:w w:val="65"/>
        </w:rPr>
        <w:t>in</w:t>
      </w:r>
      <w:proofErr w:type="spellEnd"/>
      <w:r>
        <w:rPr>
          <w:rFonts w:ascii="Verdana" w:hAnsi="Verdana"/>
          <w:i/>
          <w:color w:val="1D1D1B"/>
          <w:spacing w:val="-15"/>
        </w:rPr>
        <w:t xml:space="preserve"> </w:t>
      </w:r>
      <w:proofErr w:type="spellStart"/>
      <w:r>
        <w:rPr>
          <w:rFonts w:ascii="Verdana" w:hAnsi="Verdana"/>
          <w:i/>
          <w:color w:val="1D1D1B"/>
          <w:w w:val="65"/>
        </w:rPr>
        <w:t>vitro</w:t>
      </w:r>
      <w:proofErr w:type="spellEnd"/>
      <w:r>
        <w:rPr>
          <w:color w:val="1D1D1B"/>
          <w:w w:val="65"/>
        </w:rPr>
        <w:t>,</w:t>
      </w:r>
      <w:r>
        <w:rPr>
          <w:color w:val="1D1D1B"/>
          <w:spacing w:val="-13"/>
        </w:rPr>
        <w:t xml:space="preserve"> </w:t>
      </w:r>
      <w:r>
        <w:rPr>
          <w:color w:val="1D1D1B"/>
          <w:w w:val="65"/>
        </w:rPr>
        <w:t>в</w:t>
      </w:r>
      <w:r>
        <w:rPr>
          <w:color w:val="1D1D1B"/>
          <w:spacing w:val="-13"/>
        </w:rPr>
        <w:t xml:space="preserve"> </w:t>
      </w:r>
      <w:r>
        <w:rPr>
          <w:color w:val="1D1D1B"/>
          <w:w w:val="65"/>
        </w:rPr>
        <w:t>вариантах</w:t>
      </w:r>
      <w:r>
        <w:rPr>
          <w:color w:val="1D1D1B"/>
          <w:spacing w:val="-13"/>
        </w:rPr>
        <w:t xml:space="preserve"> </w:t>
      </w:r>
      <w:r>
        <w:rPr>
          <w:color w:val="1D1D1B"/>
          <w:w w:val="65"/>
        </w:rPr>
        <w:t>исполнения»</w:t>
      </w:r>
    </w:p>
    <w:p w14:paraId="2B7B2707" w14:textId="77777777" w:rsidR="005F2952" w:rsidRDefault="00144091">
      <w:pPr>
        <w:pStyle w:val="a3"/>
        <w:spacing w:line="137" w:lineRule="exact"/>
        <w:jc w:val="both"/>
      </w:pPr>
      <w:r>
        <w:rPr>
          <w:color w:val="1D1D1B"/>
          <w:w w:val="65"/>
        </w:rPr>
        <w:t>по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ТУ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21.20.23-020-44090553-2023,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далее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по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тексту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«РАПИД-ВИЧ-АГ/АТ-</w:t>
      </w:r>
      <w:r>
        <w:rPr>
          <w:color w:val="1D1D1B"/>
          <w:spacing w:val="-2"/>
          <w:w w:val="65"/>
        </w:rPr>
        <w:t>ИХА».</w:t>
      </w:r>
    </w:p>
    <w:p w14:paraId="2E951415" w14:textId="77777777" w:rsidR="005F2952" w:rsidRDefault="00144091">
      <w:pPr>
        <w:pStyle w:val="2"/>
        <w:numPr>
          <w:ilvl w:val="1"/>
          <w:numId w:val="6"/>
        </w:numPr>
        <w:tabs>
          <w:tab w:val="left" w:pos="219"/>
        </w:tabs>
        <w:spacing w:before="15" w:line="141" w:lineRule="exact"/>
        <w:ind w:left="219" w:hanging="162"/>
        <w:jc w:val="both"/>
      </w:pPr>
      <w:r>
        <w:rPr>
          <w:color w:val="1D1D1B"/>
          <w:w w:val="55"/>
        </w:rPr>
        <w:t>Назначение</w:t>
      </w:r>
      <w:r>
        <w:rPr>
          <w:color w:val="1D1D1B"/>
          <w:spacing w:val="-8"/>
        </w:rPr>
        <w:t xml:space="preserve"> </w:t>
      </w:r>
      <w:r>
        <w:rPr>
          <w:color w:val="1D1D1B"/>
          <w:w w:val="55"/>
        </w:rPr>
        <w:t>медицинского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  <w:w w:val="55"/>
        </w:rPr>
        <w:t>изделия</w:t>
      </w:r>
    </w:p>
    <w:p w14:paraId="2830299F" w14:textId="77777777" w:rsidR="005F2952" w:rsidRDefault="00144091">
      <w:pPr>
        <w:pStyle w:val="a3"/>
        <w:spacing w:before="3" w:line="225" w:lineRule="auto"/>
        <w:ind w:right="63"/>
      </w:pPr>
      <w:r>
        <w:rPr>
          <w:color w:val="1D1D1B"/>
          <w:w w:val="60"/>
        </w:rPr>
        <w:t>Набор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реагентов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«РАПИД-ВИЧ-АГ/АТ-ИХА»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предназ</w:t>
      </w:r>
      <w:r>
        <w:rPr>
          <w:color w:val="1D1D1B"/>
          <w:w w:val="60"/>
        </w:rPr>
        <w:t>начен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качественного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одновременного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выявления</w:t>
      </w:r>
      <w:r>
        <w:rPr>
          <w:color w:val="1D1D1B"/>
          <w:spacing w:val="40"/>
        </w:rPr>
        <w:t xml:space="preserve"> </w:t>
      </w:r>
      <w:r>
        <w:rPr>
          <w:color w:val="1D1D1B"/>
          <w:spacing w:val="-2"/>
          <w:w w:val="65"/>
        </w:rPr>
        <w:t xml:space="preserve">антител к вирусу иммунодефицита человека 1-го и 2-го типов (ВИЧ-1/ВИЧ-2), а также свободного, не </w:t>
      </w:r>
      <w:proofErr w:type="spellStart"/>
      <w:r>
        <w:rPr>
          <w:color w:val="1D1D1B"/>
          <w:spacing w:val="-2"/>
          <w:w w:val="65"/>
        </w:rPr>
        <w:t>свя</w:t>
      </w:r>
      <w:proofErr w:type="spellEnd"/>
      <w:r>
        <w:rPr>
          <w:color w:val="1D1D1B"/>
          <w:spacing w:val="-2"/>
          <w:w w:val="65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занного</w:t>
      </w:r>
      <w:proofErr w:type="spellEnd"/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иммунных</w:t>
      </w:r>
      <w:r>
        <w:rPr>
          <w:color w:val="1D1D1B"/>
          <w:spacing w:val="-12"/>
        </w:rPr>
        <w:t xml:space="preserve"> </w:t>
      </w:r>
      <w:r>
        <w:rPr>
          <w:color w:val="1D1D1B"/>
          <w:w w:val="60"/>
        </w:rPr>
        <w:t>комплексах, антигена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p24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ВИЧ-1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образцах</w:t>
      </w:r>
      <w:r>
        <w:rPr>
          <w:color w:val="1D1D1B"/>
          <w:spacing w:val="-12"/>
        </w:rPr>
        <w:t xml:space="preserve"> </w:t>
      </w:r>
      <w:r>
        <w:rPr>
          <w:color w:val="1D1D1B"/>
          <w:w w:val="60"/>
        </w:rPr>
        <w:t>сыворотки, плазмы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цельной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(капиллярной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 xml:space="preserve">и венозной) крови методом </w:t>
      </w:r>
      <w:proofErr w:type="spellStart"/>
      <w:r>
        <w:rPr>
          <w:color w:val="1D1D1B"/>
          <w:w w:val="65"/>
        </w:rPr>
        <w:t>иммунохроматографического</w:t>
      </w:r>
      <w:proofErr w:type="spellEnd"/>
      <w:r>
        <w:rPr>
          <w:color w:val="1D1D1B"/>
          <w:w w:val="65"/>
        </w:rPr>
        <w:t xml:space="preserve"> анализа.</w:t>
      </w:r>
    </w:p>
    <w:p w14:paraId="5AB970E2" w14:textId="77777777" w:rsidR="005F2952" w:rsidRDefault="00144091">
      <w:pPr>
        <w:pStyle w:val="a3"/>
        <w:spacing w:line="225" w:lineRule="auto"/>
        <w:ind w:right="63"/>
      </w:pPr>
      <w:r>
        <w:rPr>
          <w:color w:val="1D1D1B"/>
          <w:w w:val="60"/>
        </w:rPr>
        <w:t>Набор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предназначен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только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профессионального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использования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качестве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вспомогательного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средства</w:t>
      </w:r>
      <w:r>
        <w:rPr>
          <w:color w:val="1D1D1B"/>
          <w:spacing w:val="40"/>
        </w:rPr>
        <w:t xml:space="preserve"> </w:t>
      </w:r>
      <w:r>
        <w:rPr>
          <w:color w:val="1D1D1B"/>
          <w:w w:val="70"/>
        </w:rPr>
        <w:t>при</w:t>
      </w:r>
      <w:r>
        <w:rPr>
          <w:color w:val="1D1D1B"/>
          <w:spacing w:val="-6"/>
          <w:w w:val="70"/>
        </w:rPr>
        <w:t xml:space="preserve"> </w:t>
      </w:r>
      <w:r>
        <w:rPr>
          <w:color w:val="1D1D1B"/>
          <w:w w:val="70"/>
        </w:rPr>
        <w:t>диагностике</w:t>
      </w:r>
      <w:r>
        <w:rPr>
          <w:color w:val="1D1D1B"/>
          <w:spacing w:val="-6"/>
          <w:w w:val="70"/>
        </w:rPr>
        <w:t xml:space="preserve"> </w:t>
      </w:r>
      <w:r>
        <w:rPr>
          <w:color w:val="1D1D1B"/>
          <w:w w:val="70"/>
        </w:rPr>
        <w:t>ВИЧ.</w:t>
      </w:r>
    </w:p>
    <w:p w14:paraId="172C69D1" w14:textId="77777777" w:rsidR="005F2952" w:rsidRDefault="00144091">
      <w:pPr>
        <w:pStyle w:val="2"/>
        <w:numPr>
          <w:ilvl w:val="1"/>
          <w:numId w:val="6"/>
        </w:numPr>
        <w:tabs>
          <w:tab w:val="left" w:pos="219"/>
        </w:tabs>
        <w:spacing w:before="16"/>
        <w:ind w:left="219" w:hanging="162"/>
      </w:pPr>
      <w:r>
        <w:rPr>
          <w:color w:val="1D1D1B"/>
          <w:w w:val="55"/>
        </w:rPr>
        <w:t>Состав</w:t>
      </w:r>
      <w:r>
        <w:rPr>
          <w:color w:val="1D1D1B"/>
          <w:spacing w:val="-12"/>
        </w:rPr>
        <w:t xml:space="preserve"> </w:t>
      </w:r>
      <w:r>
        <w:rPr>
          <w:color w:val="1D1D1B"/>
          <w:w w:val="55"/>
        </w:rPr>
        <w:t>медицинского</w:t>
      </w:r>
      <w:r>
        <w:rPr>
          <w:color w:val="1D1D1B"/>
          <w:spacing w:val="-11"/>
        </w:rPr>
        <w:t xml:space="preserve"> </w:t>
      </w:r>
      <w:r>
        <w:rPr>
          <w:color w:val="1D1D1B"/>
          <w:spacing w:val="-2"/>
          <w:w w:val="55"/>
        </w:rPr>
        <w:t>изделия</w:t>
      </w:r>
    </w:p>
    <w:p w14:paraId="1DE436FE" w14:textId="77777777" w:rsidR="005F2952" w:rsidRDefault="005F2952">
      <w:pPr>
        <w:pStyle w:val="a3"/>
        <w:spacing w:before="8"/>
        <w:ind w:left="0"/>
        <w:rPr>
          <w:b/>
          <w:sz w:val="6"/>
        </w:rPr>
      </w:pPr>
    </w:p>
    <w:tbl>
      <w:tblPr>
        <w:tblStyle w:val="TableNormal"/>
        <w:tblW w:w="0" w:type="auto"/>
        <w:tblInd w:w="62" w:type="dxa"/>
        <w:tblBorders>
          <w:top w:val="single" w:sz="2" w:space="0" w:color="1D1D1B"/>
          <w:left w:val="single" w:sz="2" w:space="0" w:color="1D1D1B"/>
          <w:bottom w:val="single" w:sz="2" w:space="0" w:color="1D1D1B"/>
          <w:right w:val="single" w:sz="2" w:space="0" w:color="1D1D1B"/>
          <w:insideH w:val="single" w:sz="2" w:space="0" w:color="1D1D1B"/>
          <w:insideV w:val="single" w:sz="2" w:space="0" w:color="1D1D1B"/>
        </w:tblBorders>
        <w:tblLayout w:type="fixed"/>
        <w:tblLook w:val="01E0" w:firstRow="1" w:lastRow="1" w:firstColumn="1" w:lastColumn="1" w:noHBand="0" w:noVBand="0"/>
      </w:tblPr>
      <w:tblGrid>
        <w:gridCol w:w="117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5F2952" w14:paraId="14D8C2A5" w14:textId="77777777">
        <w:trPr>
          <w:trHeight w:val="249"/>
        </w:trPr>
        <w:tc>
          <w:tcPr>
            <w:tcW w:w="1178" w:type="dxa"/>
            <w:vMerge w:val="restart"/>
            <w:shd w:val="clear" w:color="auto" w:fill="E6E7E8"/>
          </w:tcPr>
          <w:p w14:paraId="571E6D5D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45566060" w14:textId="77777777" w:rsidR="005F2952" w:rsidRDefault="005F2952">
            <w:pPr>
              <w:pStyle w:val="TableParagraph"/>
              <w:spacing w:before="99"/>
              <w:rPr>
                <w:b/>
                <w:sz w:val="12"/>
              </w:rPr>
            </w:pPr>
          </w:p>
          <w:p w14:paraId="1DBC29AE" w14:textId="77777777" w:rsidR="005F2952" w:rsidRDefault="00144091">
            <w:pPr>
              <w:pStyle w:val="TableParagraph"/>
              <w:ind w:left="24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Состав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комплекта</w:t>
            </w:r>
          </w:p>
        </w:tc>
        <w:tc>
          <w:tcPr>
            <w:tcW w:w="2613" w:type="dxa"/>
            <w:gridSpan w:val="13"/>
            <w:shd w:val="clear" w:color="auto" w:fill="E6E7E8"/>
          </w:tcPr>
          <w:p w14:paraId="5697B3C7" w14:textId="77777777" w:rsidR="005F2952" w:rsidRDefault="00144091">
            <w:pPr>
              <w:pStyle w:val="TableParagraph"/>
              <w:spacing w:before="56"/>
              <w:ind w:left="833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Компонентов</w:t>
            </w:r>
            <w:r>
              <w:rPr>
                <w:color w:val="1D1D1B"/>
                <w:spacing w:val="-8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наборе,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0"/>
                <w:sz w:val="12"/>
              </w:rPr>
              <w:t>шт.</w:t>
            </w:r>
          </w:p>
        </w:tc>
      </w:tr>
      <w:tr w:rsidR="005F2952" w14:paraId="7F816827" w14:textId="77777777">
        <w:trPr>
          <w:trHeight w:val="684"/>
        </w:trPr>
        <w:tc>
          <w:tcPr>
            <w:tcW w:w="1178" w:type="dxa"/>
            <w:vMerge/>
            <w:tcBorders>
              <w:top w:val="nil"/>
            </w:tcBorders>
            <w:shd w:val="clear" w:color="auto" w:fill="E6E7E8"/>
          </w:tcPr>
          <w:p w14:paraId="5AAFF640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201" w:type="dxa"/>
            <w:shd w:val="clear" w:color="auto" w:fill="E6E7E8"/>
            <w:textDirection w:val="btLr"/>
          </w:tcPr>
          <w:p w14:paraId="2B86EBF0" w14:textId="77777777" w:rsidR="005F2952" w:rsidRDefault="00144091">
            <w:pPr>
              <w:pStyle w:val="TableParagraph"/>
              <w:spacing w:before="26"/>
              <w:ind w:left="3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Комплект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spacing w:val="-10"/>
                <w:w w:val="60"/>
                <w:sz w:val="12"/>
              </w:rPr>
              <w:t>1</w:t>
            </w:r>
          </w:p>
        </w:tc>
        <w:tc>
          <w:tcPr>
            <w:tcW w:w="201" w:type="dxa"/>
            <w:shd w:val="clear" w:color="auto" w:fill="E6E7E8"/>
            <w:textDirection w:val="btLr"/>
          </w:tcPr>
          <w:p w14:paraId="7216253C" w14:textId="77777777" w:rsidR="005F2952" w:rsidRDefault="00144091">
            <w:pPr>
              <w:pStyle w:val="TableParagraph"/>
              <w:spacing w:before="25"/>
              <w:ind w:left="3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Комплект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spacing w:val="-10"/>
                <w:w w:val="60"/>
                <w:sz w:val="12"/>
              </w:rPr>
              <w:t>2</w:t>
            </w:r>
          </w:p>
        </w:tc>
        <w:tc>
          <w:tcPr>
            <w:tcW w:w="201" w:type="dxa"/>
            <w:shd w:val="clear" w:color="auto" w:fill="E6E7E8"/>
            <w:textDirection w:val="btLr"/>
          </w:tcPr>
          <w:p w14:paraId="569F60D6" w14:textId="77777777" w:rsidR="005F2952" w:rsidRDefault="00144091">
            <w:pPr>
              <w:pStyle w:val="TableParagraph"/>
              <w:spacing w:before="24"/>
              <w:ind w:left="3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Комплект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spacing w:val="-10"/>
                <w:w w:val="60"/>
                <w:sz w:val="12"/>
              </w:rPr>
              <w:t>3</w:t>
            </w:r>
          </w:p>
        </w:tc>
        <w:tc>
          <w:tcPr>
            <w:tcW w:w="201" w:type="dxa"/>
            <w:shd w:val="clear" w:color="auto" w:fill="E6E7E8"/>
            <w:textDirection w:val="btLr"/>
          </w:tcPr>
          <w:p w14:paraId="3B52DD44" w14:textId="77777777" w:rsidR="005F2952" w:rsidRDefault="00144091">
            <w:pPr>
              <w:pStyle w:val="TableParagraph"/>
              <w:spacing w:before="24"/>
              <w:ind w:left="3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Комплект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spacing w:val="-10"/>
                <w:w w:val="60"/>
                <w:sz w:val="12"/>
              </w:rPr>
              <w:t>4</w:t>
            </w:r>
          </w:p>
        </w:tc>
        <w:tc>
          <w:tcPr>
            <w:tcW w:w="201" w:type="dxa"/>
            <w:shd w:val="clear" w:color="auto" w:fill="E6E7E8"/>
            <w:textDirection w:val="btLr"/>
          </w:tcPr>
          <w:p w14:paraId="74FF4647" w14:textId="77777777" w:rsidR="005F2952" w:rsidRDefault="00144091">
            <w:pPr>
              <w:pStyle w:val="TableParagraph"/>
              <w:spacing w:before="23"/>
              <w:ind w:left="3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Комплект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spacing w:val="-10"/>
                <w:w w:val="60"/>
                <w:sz w:val="12"/>
              </w:rPr>
              <w:t>5</w:t>
            </w:r>
          </w:p>
        </w:tc>
        <w:tc>
          <w:tcPr>
            <w:tcW w:w="201" w:type="dxa"/>
            <w:shd w:val="clear" w:color="auto" w:fill="E6E7E8"/>
            <w:textDirection w:val="btLr"/>
          </w:tcPr>
          <w:p w14:paraId="00380410" w14:textId="77777777" w:rsidR="005F2952" w:rsidRDefault="00144091">
            <w:pPr>
              <w:pStyle w:val="TableParagraph"/>
              <w:spacing w:before="22"/>
              <w:ind w:left="3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Комплект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spacing w:val="-10"/>
                <w:w w:val="60"/>
                <w:sz w:val="12"/>
              </w:rPr>
              <w:t>6</w:t>
            </w:r>
          </w:p>
        </w:tc>
        <w:tc>
          <w:tcPr>
            <w:tcW w:w="201" w:type="dxa"/>
            <w:shd w:val="clear" w:color="auto" w:fill="E6E7E8"/>
            <w:textDirection w:val="btLr"/>
          </w:tcPr>
          <w:p w14:paraId="00008D71" w14:textId="77777777" w:rsidR="005F2952" w:rsidRDefault="00144091">
            <w:pPr>
              <w:pStyle w:val="TableParagraph"/>
              <w:spacing w:before="21"/>
              <w:ind w:left="3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Комплект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spacing w:val="-10"/>
                <w:w w:val="60"/>
                <w:sz w:val="12"/>
              </w:rPr>
              <w:t>7</w:t>
            </w:r>
          </w:p>
        </w:tc>
        <w:tc>
          <w:tcPr>
            <w:tcW w:w="201" w:type="dxa"/>
            <w:shd w:val="clear" w:color="auto" w:fill="E6E7E8"/>
            <w:textDirection w:val="btLr"/>
          </w:tcPr>
          <w:p w14:paraId="303EE14C" w14:textId="77777777" w:rsidR="005F2952" w:rsidRDefault="00144091">
            <w:pPr>
              <w:pStyle w:val="TableParagraph"/>
              <w:spacing w:before="21"/>
              <w:ind w:left="3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Комплект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spacing w:val="-10"/>
                <w:w w:val="60"/>
                <w:sz w:val="12"/>
              </w:rPr>
              <w:t>8</w:t>
            </w:r>
          </w:p>
        </w:tc>
        <w:tc>
          <w:tcPr>
            <w:tcW w:w="201" w:type="dxa"/>
            <w:shd w:val="clear" w:color="auto" w:fill="E6E7E8"/>
            <w:textDirection w:val="btLr"/>
          </w:tcPr>
          <w:p w14:paraId="77560021" w14:textId="77777777" w:rsidR="005F2952" w:rsidRDefault="00144091">
            <w:pPr>
              <w:pStyle w:val="TableParagraph"/>
              <w:spacing w:before="20"/>
              <w:ind w:left="3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Комплект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spacing w:val="-10"/>
                <w:w w:val="60"/>
                <w:sz w:val="12"/>
              </w:rPr>
              <w:t>9</w:t>
            </w:r>
          </w:p>
        </w:tc>
        <w:tc>
          <w:tcPr>
            <w:tcW w:w="201" w:type="dxa"/>
            <w:shd w:val="clear" w:color="auto" w:fill="E6E7E8"/>
            <w:textDirection w:val="btLr"/>
          </w:tcPr>
          <w:p w14:paraId="394FDC50" w14:textId="77777777" w:rsidR="005F2952" w:rsidRDefault="00144091">
            <w:pPr>
              <w:pStyle w:val="TableParagraph"/>
              <w:spacing w:before="19"/>
              <w:ind w:left="3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Комплект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0"/>
                <w:sz w:val="12"/>
              </w:rPr>
              <w:t>10</w:t>
            </w:r>
          </w:p>
        </w:tc>
        <w:tc>
          <w:tcPr>
            <w:tcW w:w="201" w:type="dxa"/>
            <w:shd w:val="clear" w:color="auto" w:fill="E6E7E8"/>
            <w:textDirection w:val="btLr"/>
          </w:tcPr>
          <w:p w14:paraId="47C3B950" w14:textId="77777777" w:rsidR="005F2952" w:rsidRDefault="00144091">
            <w:pPr>
              <w:pStyle w:val="TableParagraph"/>
              <w:spacing w:before="19"/>
              <w:ind w:left="3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Комплект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0"/>
                <w:sz w:val="12"/>
              </w:rPr>
              <w:t>11</w:t>
            </w:r>
          </w:p>
        </w:tc>
        <w:tc>
          <w:tcPr>
            <w:tcW w:w="201" w:type="dxa"/>
            <w:shd w:val="clear" w:color="auto" w:fill="E6E7E8"/>
            <w:textDirection w:val="btLr"/>
          </w:tcPr>
          <w:p w14:paraId="3AA8FA25" w14:textId="77777777" w:rsidR="005F2952" w:rsidRDefault="00144091">
            <w:pPr>
              <w:pStyle w:val="TableParagraph"/>
              <w:spacing w:before="18"/>
              <w:ind w:left="3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Комплект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0"/>
                <w:sz w:val="12"/>
              </w:rPr>
              <w:t>12</w:t>
            </w:r>
          </w:p>
        </w:tc>
        <w:tc>
          <w:tcPr>
            <w:tcW w:w="201" w:type="dxa"/>
            <w:shd w:val="clear" w:color="auto" w:fill="E6E7E8"/>
            <w:textDirection w:val="btLr"/>
          </w:tcPr>
          <w:p w14:paraId="7F912D3D" w14:textId="77777777" w:rsidR="005F2952" w:rsidRDefault="00144091">
            <w:pPr>
              <w:pStyle w:val="TableParagraph"/>
              <w:spacing w:before="17"/>
              <w:ind w:left="3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Комплект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0"/>
                <w:sz w:val="12"/>
              </w:rPr>
              <w:t>13</w:t>
            </w:r>
          </w:p>
        </w:tc>
      </w:tr>
      <w:tr w:rsidR="005F2952" w14:paraId="28BA5294" w14:textId="77777777">
        <w:trPr>
          <w:trHeight w:val="594"/>
        </w:trPr>
        <w:tc>
          <w:tcPr>
            <w:tcW w:w="1178" w:type="dxa"/>
          </w:tcPr>
          <w:p w14:paraId="2285AF0F" w14:textId="77777777" w:rsidR="005F2952" w:rsidRDefault="00144091">
            <w:pPr>
              <w:pStyle w:val="TableParagraph"/>
              <w:spacing w:before="40" w:line="216" w:lineRule="auto"/>
              <w:ind w:left="40"/>
              <w:rPr>
                <w:sz w:val="12"/>
              </w:rPr>
            </w:pPr>
            <w:r>
              <w:rPr>
                <w:color w:val="1D1D1B"/>
                <w:spacing w:val="-2"/>
                <w:w w:val="75"/>
                <w:sz w:val="12"/>
              </w:rPr>
              <w:t>Тест-картридж</w:t>
            </w:r>
            <w:r>
              <w:rPr>
                <w:color w:val="1D1D1B"/>
                <w:spacing w:val="-8"/>
                <w:w w:val="7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5"/>
                <w:sz w:val="12"/>
              </w:rPr>
              <w:t>для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одновременного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выявления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антигена</w:t>
            </w:r>
            <w:r>
              <w:rPr>
                <w:color w:val="1D1D1B"/>
                <w:spacing w:val="-8"/>
                <w:w w:val="75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р24</w:t>
            </w:r>
            <w:r>
              <w:rPr>
                <w:color w:val="1D1D1B"/>
                <w:spacing w:val="-8"/>
                <w:w w:val="75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ВИЧ-1</w:t>
            </w:r>
          </w:p>
          <w:p w14:paraId="7D9994E8" w14:textId="77777777" w:rsidR="005F2952" w:rsidRDefault="00144091">
            <w:pPr>
              <w:pStyle w:val="TableParagraph"/>
              <w:spacing w:line="132" w:lineRule="exact"/>
              <w:ind w:left="40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и</w:t>
            </w:r>
            <w:r>
              <w:rPr>
                <w:color w:val="1D1D1B"/>
                <w:spacing w:val="-4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антител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ВИЧ-1/ВИЧ-</w:t>
            </w:r>
            <w:r>
              <w:rPr>
                <w:color w:val="1D1D1B"/>
                <w:spacing w:val="-10"/>
                <w:w w:val="60"/>
                <w:sz w:val="12"/>
              </w:rPr>
              <w:t>2</w:t>
            </w:r>
          </w:p>
        </w:tc>
        <w:tc>
          <w:tcPr>
            <w:tcW w:w="201" w:type="dxa"/>
          </w:tcPr>
          <w:p w14:paraId="07F28CE8" w14:textId="77777777" w:rsidR="005F2952" w:rsidRDefault="005F2952">
            <w:pPr>
              <w:pStyle w:val="TableParagraph"/>
              <w:spacing w:before="78"/>
              <w:rPr>
                <w:b/>
                <w:sz w:val="12"/>
              </w:rPr>
            </w:pPr>
          </w:p>
          <w:p w14:paraId="7F14673C" w14:textId="77777777" w:rsidR="005F2952" w:rsidRDefault="00144091">
            <w:pPr>
              <w:pStyle w:val="TableParagraph"/>
              <w:ind w:left="15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4CC96986" w14:textId="77777777" w:rsidR="005F2952" w:rsidRDefault="005F2952">
            <w:pPr>
              <w:pStyle w:val="TableParagraph"/>
              <w:spacing w:before="78"/>
              <w:rPr>
                <w:b/>
                <w:sz w:val="12"/>
              </w:rPr>
            </w:pPr>
          </w:p>
          <w:p w14:paraId="65E215EA" w14:textId="77777777" w:rsidR="005F2952" w:rsidRDefault="00144091">
            <w:pPr>
              <w:pStyle w:val="TableParagraph"/>
              <w:ind w:left="14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2D6FA2DA" w14:textId="77777777" w:rsidR="005F2952" w:rsidRDefault="005F2952">
            <w:pPr>
              <w:pStyle w:val="TableParagraph"/>
              <w:spacing w:before="78"/>
              <w:rPr>
                <w:b/>
                <w:sz w:val="12"/>
              </w:rPr>
            </w:pPr>
          </w:p>
          <w:p w14:paraId="2EC74DCD" w14:textId="77777777" w:rsidR="005F2952" w:rsidRDefault="00144091">
            <w:pPr>
              <w:pStyle w:val="TableParagraph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10</w:t>
            </w:r>
          </w:p>
        </w:tc>
        <w:tc>
          <w:tcPr>
            <w:tcW w:w="201" w:type="dxa"/>
          </w:tcPr>
          <w:p w14:paraId="2F008BB0" w14:textId="77777777" w:rsidR="005F2952" w:rsidRDefault="005F2952">
            <w:pPr>
              <w:pStyle w:val="TableParagraph"/>
              <w:spacing w:before="78"/>
              <w:rPr>
                <w:b/>
                <w:sz w:val="12"/>
              </w:rPr>
            </w:pPr>
          </w:p>
          <w:p w14:paraId="42FBAD16" w14:textId="77777777" w:rsidR="005F2952" w:rsidRDefault="00144091">
            <w:pPr>
              <w:pStyle w:val="TableParagraph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10</w:t>
            </w:r>
          </w:p>
        </w:tc>
        <w:tc>
          <w:tcPr>
            <w:tcW w:w="201" w:type="dxa"/>
          </w:tcPr>
          <w:p w14:paraId="4C2C1024" w14:textId="77777777" w:rsidR="005F2952" w:rsidRDefault="005F2952">
            <w:pPr>
              <w:pStyle w:val="TableParagraph"/>
              <w:spacing w:before="78"/>
              <w:rPr>
                <w:b/>
                <w:sz w:val="12"/>
              </w:rPr>
            </w:pPr>
          </w:p>
          <w:p w14:paraId="5174052D" w14:textId="77777777" w:rsidR="005F2952" w:rsidRDefault="00144091">
            <w:pPr>
              <w:pStyle w:val="TableParagraph"/>
              <w:ind w:left="11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6AF76FDA" w14:textId="77777777" w:rsidR="005F2952" w:rsidRDefault="005F2952">
            <w:pPr>
              <w:pStyle w:val="TableParagraph"/>
              <w:spacing w:before="78"/>
              <w:rPr>
                <w:b/>
                <w:sz w:val="12"/>
              </w:rPr>
            </w:pPr>
          </w:p>
          <w:p w14:paraId="318AFC9A" w14:textId="77777777" w:rsidR="005F2952" w:rsidRDefault="00144091">
            <w:pPr>
              <w:pStyle w:val="TableParagraph"/>
              <w:ind w:left="11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3C0963E8" w14:textId="77777777" w:rsidR="005F2952" w:rsidRDefault="005F2952">
            <w:pPr>
              <w:pStyle w:val="TableParagraph"/>
              <w:spacing w:before="78"/>
              <w:rPr>
                <w:b/>
                <w:sz w:val="12"/>
              </w:rPr>
            </w:pPr>
          </w:p>
          <w:p w14:paraId="4F4A8B74" w14:textId="77777777" w:rsidR="005F2952" w:rsidRDefault="00144091">
            <w:pPr>
              <w:pStyle w:val="TableParagraph"/>
              <w:ind w:left="10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79D4C89D" w14:textId="77777777" w:rsidR="005F2952" w:rsidRDefault="005F2952">
            <w:pPr>
              <w:pStyle w:val="TableParagraph"/>
              <w:spacing w:before="78"/>
              <w:rPr>
                <w:b/>
                <w:sz w:val="12"/>
              </w:rPr>
            </w:pPr>
          </w:p>
          <w:p w14:paraId="73212951" w14:textId="77777777" w:rsidR="005F2952" w:rsidRDefault="00144091">
            <w:pPr>
              <w:pStyle w:val="TableParagraph"/>
              <w:ind w:left="9" w:right="13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5A3AF30C" w14:textId="77777777" w:rsidR="005F2952" w:rsidRDefault="005F2952">
            <w:pPr>
              <w:pStyle w:val="TableParagraph"/>
              <w:spacing w:before="78"/>
              <w:rPr>
                <w:b/>
                <w:sz w:val="12"/>
              </w:rPr>
            </w:pPr>
          </w:p>
          <w:p w14:paraId="228AFF7C" w14:textId="77777777" w:rsidR="005F2952" w:rsidRDefault="00144091">
            <w:pPr>
              <w:pStyle w:val="TableParagraph"/>
              <w:ind w:left="9" w:right="14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10</w:t>
            </w:r>
          </w:p>
        </w:tc>
        <w:tc>
          <w:tcPr>
            <w:tcW w:w="201" w:type="dxa"/>
          </w:tcPr>
          <w:p w14:paraId="4977EFA5" w14:textId="77777777" w:rsidR="005F2952" w:rsidRDefault="005F2952">
            <w:pPr>
              <w:pStyle w:val="TableParagraph"/>
              <w:spacing w:before="78"/>
              <w:rPr>
                <w:b/>
                <w:sz w:val="12"/>
              </w:rPr>
            </w:pPr>
          </w:p>
          <w:p w14:paraId="19315E3E" w14:textId="77777777" w:rsidR="005F2952" w:rsidRDefault="00144091">
            <w:pPr>
              <w:pStyle w:val="TableParagraph"/>
              <w:ind w:left="9" w:right="16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15F92713" w14:textId="77777777" w:rsidR="005F2952" w:rsidRDefault="005F2952">
            <w:pPr>
              <w:pStyle w:val="TableParagraph"/>
              <w:spacing w:before="78"/>
              <w:rPr>
                <w:b/>
                <w:sz w:val="12"/>
              </w:rPr>
            </w:pPr>
          </w:p>
          <w:p w14:paraId="125CC05F" w14:textId="77777777" w:rsidR="005F2952" w:rsidRDefault="00144091">
            <w:pPr>
              <w:pStyle w:val="TableParagraph"/>
              <w:ind w:left="9" w:right="17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0B4CC665" w14:textId="77777777" w:rsidR="005F2952" w:rsidRDefault="005F2952">
            <w:pPr>
              <w:pStyle w:val="TableParagraph"/>
              <w:spacing w:before="78"/>
              <w:rPr>
                <w:b/>
                <w:sz w:val="12"/>
              </w:rPr>
            </w:pPr>
          </w:p>
          <w:p w14:paraId="1B63C7EB" w14:textId="77777777" w:rsidR="005F2952" w:rsidRDefault="00144091">
            <w:pPr>
              <w:pStyle w:val="TableParagraph"/>
              <w:ind w:left="9" w:right="20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30</w:t>
            </w:r>
          </w:p>
        </w:tc>
        <w:tc>
          <w:tcPr>
            <w:tcW w:w="201" w:type="dxa"/>
          </w:tcPr>
          <w:p w14:paraId="5DF930D3" w14:textId="77777777" w:rsidR="005F2952" w:rsidRDefault="005F2952">
            <w:pPr>
              <w:pStyle w:val="TableParagraph"/>
              <w:spacing w:before="78"/>
              <w:rPr>
                <w:b/>
                <w:sz w:val="12"/>
              </w:rPr>
            </w:pPr>
          </w:p>
          <w:p w14:paraId="3BD3002B" w14:textId="77777777" w:rsidR="005F2952" w:rsidRDefault="00144091">
            <w:pPr>
              <w:pStyle w:val="TableParagraph"/>
              <w:ind w:left="9" w:right="20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30</w:t>
            </w:r>
          </w:p>
        </w:tc>
      </w:tr>
      <w:tr w:rsidR="005F2952" w14:paraId="075EF48C" w14:textId="77777777">
        <w:trPr>
          <w:trHeight w:val="474"/>
        </w:trPr>
        <w:tc>
          <w:tcPr>
            <w:tcW w:w="1178" w:type="dxa"/>
          </w:tcPr>
          <w:p w14:paraId="0EFED342" w14:textId="77777777" w:rsidR="005F2952" w:rsidRDefault="00144091">
            <w:pPr>
              <w:pStyle w:val="TableParagraph"/>
              <w:spacing w:before="33" w:line="137" w:lineRule="exact"/>
              <w:ind w:left="3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Пластиковая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пробирка</w:t>
            </w:r>
          </w:p>
          <w:p w14:paraId="60FB3622" w14:textId="77777777" w:rsidR="005F2952" w:rsidRDefault="00144091">
            <w:pPr>
              <w:pStyle w:val="TableParagraph"/>
              <w:spacing w:before="4" w:line="216" w:lineRule="auto"/>
              <w:ind w:left="39" w:right="277"/>
              <w:rPr>
                <w:sz w:val="12"/>
              </w:rPr>
            </w:pPr>
            <w:r>
              <w:rPr>
                <w:color w:val="1D1D1B"/>
                <w:spacing w:val="-2"/>
                <w:w w:val="65"/>
                <w:sz w:val="12"/>
              </w:rPr>
              <w:t>с</w:t>
            </w:r>
            <w:r>
              <w:rPr>
                <w:color w:val="1D1D1B"/>
                <w:spacing w:val="-5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насадкой-капельницей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</w:t>
            </w:r>
            <w:r>
              <w:rPr>
                <w:color w:val="1D1D1B"/>
                <w:spacing w:val="-11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буферным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раствором</w:t>
            </w:r>
          </w:p>
        </w:tc>
        <w:tc>
          <w:tcPr>
            <w:tcW w:w="201" w:type="dxa"/>
            <w:textDirection w:val="btLr"/>
          </w:tcPr>
          <w:p w14:paraId="2058A82B" w14:textId="77777777" w:rsidR="005F2952" w:rsidRDefault="00144091">
            <w:pPr>
              <w:pStyle w:val="TableParagraph"/>
              <w:spacing w:before="26"/>
              <w:ind w:left="38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1</w:t>
            </w:r>
            <w:r>
              <w:rPr>
                <w:color w:val="1D1D1B"/>
                <w:spacing w:val="-1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х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0,15</w:t>
            </w:r>
            <w:r>
              <w:rPr>
                <w:color w:val="1D1D1B"/>
                <w:spacing w:val="-1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5"/>
                <w:sz w:val="12"/>
              </w:rPr>
              <w:t>мл</w:t>
            </w:r>
          </w:p>
        </w:tc>
        <w:tc>
          <w:tcPr>
            <w:tcW w:w="201" w:type="dxa"/>
            <w:textDirection w:val="btLr"/>
          </w:tcPr>
          <w:p w14:paraId="04385018" w14:textId="77777777" w:rsidR="005F2952" w:rsidRDefault="00144091">
            <w:pPr>
              <w:pStyle w:val="TableParagraph"/>
              <w:spacing w:before="25"/>
              <w:ind w:left="38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1</w:t>
            </w:r>
            <w:r>
              <w:rPr>
                <w:color w:val="1D1D1B"/>
                <w:spacing w:val="-1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х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0,15</w:t>
            </w:r>
            <w:r>
              <w:rPr>
                <w:color w:val="1D1D1B"/>
                <w:spacing w:val="-1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5"/>
                <w:sz w:val="12"/>
              </w:rPr>
              <w:t>мл</w:t>
            </w:r>
          </w:p>
        </w:tc>
        <w:tc>
          <w:tcPr>
            <w:tcW w:w="201" w:type="dxa"/>
          </w:tcPr>
          <w:p w14:paraId="7F654D5B" w14:textId="77777777" w:rsidR="005F2952" w:rsidRDefault="005F2952">
            <w:pPr>
              <w:pStyle w:val="TableParagraph"/>
              <w:spacing w:before="18"/>
              <w:rPr>
                <w:b/>
                <w:sz w:val="12"/>
              </w:rPr>
            </w:pPr>
          </w:p>
          <w:p w14:paraId="6C559571" w14:textId="77777777" w:rsidR="005F2952" w:rsidRDefault="00144091">
            <w:pPr>
              <w:pStyle w:val="TableParagraph"/>
              <w:ind w:left="19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2A52F3C8" w14:textId="77777777" w:rsidR="005F2952" w:rsidRDefault="005F2952">
            <w:pPr>
              <w:pStyle w:val="TableParagraph"/>
              <w:spacing w:before="18"/>
              <w:rPr>
                <w:b/>
                <w:sz w:val="12"/>
              </w:rPr>
            </w:pPr>
          </w:p>
          <w:p w14:paraId="4B5F1081" w14:textId="77777777" w:rsidR="005F2952" w:rsidRDefault="00144091">
            <w:pPr>
              <w:pStyle w:val="TableParagraph"/>
              <w:ind w:left="17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1908FE55" w14:textId="77777777" w:rsidR="005F2952" w:rsidRDefault="005F2952">
            <w:pPr>
              <w:pStyle w:val="TableParagraph"/>
              <w:spacing w:before="18"/>
              <w:rPr>
                <w:b/>
                <w:sz w:val="12"/>
              </w:rPr>
            </w:pPr>
          </w:p>
          <w:p w14:paraId="0911B1B6" w14:textId="77777777" w:rsidR="005F2952" w:rsidRDefault="00144091">
            <w:pPr>
              <w:pStyle w:val="TableParagraph"/>
              <w:ind w:left="16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06DB5AC1" w14:textId="77777777" w:rsidR="005F2952" w:rsidRDefault="005F2952">
            <w:pPr>
              <w:pStyle w:val="TableParagraph"/>
              <w:spacing w:before="18"/>
              <w:rPr>
                <w:b/>
                <w:sz w:val="12"/>
              </w:rPr>
            </w:pPr>
          </w:p>
          <w:p w14:paraId="2835441B" w14:textId="77777777" w:rsidR="005F2952" w:rsidRDefault="00144091">
            <w:pPr>
              <w:pStyle w:val="TableParagraph"/>
              <w:ind w:left="15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1E8276CF" w14:textId="77777777" w:rsidR="005F2952" w:rsidRDefault="005F2952">
            <w:pPr>
              <w:pStyle w:val="TableParagraph"/>
              <w:spacing w:before="18"/>
              <w:rPr>
                <w:b/>
                <w:sz w:val="12"/>
              </w:rPr>
            </w:pPr>
          </w:p>
          <w:p w14:paraId="0E14A31E" w14:textId="77777777" w:rsidR="005F2952" w:rsidRDefault="00144091">
            <w:pPr>
              <w:pStyle w:val="TableParagraph"/>
              <w:ind w:left="13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48C2670D" w14:textId="77777777" w:rsidR="005F2952" w:rsidRDefault="005F2952">
            <w:pPr>
              <w:pStyle w:val="TableParagraph"/>
              <w:spacing w:before="18"/>
              <w:rPr>
                <w:b/>
                <w:sz w:val="12"/>
              </w:rPr>
            </w:pPr>
          </w:p>
          <w:p w14:paraId="64F83D8E" w14:textId="77777777" w:rsidR="005F2952" w:rsidRDefault="00144091">
            <w:pPr>
              <w:pStyle w:val="TableParagraph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225E56A4" w14:textId="77777777" w:rsidR="005F2952" w:rsidRDefault="005F2952">
            <w:pPr>
              <w:pStyle w:val="TableParagraph"/>
              <w:spacing w:before="18"/>
              <w:rPr>
                <w:b/>
                <w:sz w:val="12"/>
              </w:rPr>
            </w:pPr>
          </w:p>
          <w:p w14:paraId="182E9431" w14:textId="77777777" w:rsidR="005F2952" w:rsidRDefault="00144091">
            <w:pPr>
              <w:pStyle w:val="TableParagraph"/>
              <w:ind w:left="11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4DF7E1A2" w14:textId="77777777" w:rsidR="005F2952" w:rsidRDefault="005F2952">
            <w:pPr>
              <w:pStyle w:val="TableParagraph"/>
              <w:spacing w:before="18"/>
              <w:rPr>
                <w:b/>
                <w:sz w:val="12"/>
              </w:rPr>
            </w:pPr>
          </w:p>
          <w:p w14:paraId="3997E8C8" w14:textId="77777777" w:rsidR="005F2952" w:rsidRDefault="00144091">
            <w:pPr>
              <w:pStyle w:val="TableParagraph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13CA0DD6" w14:textId="77777777" w:rsidR="005F2952" w:rsidRDefault="005F2952">
            <w:pPr>
              <w:pStyle w:val="TableParagraph"/>
              <w:spacing w:before="18"/>
              <w:rPr>
                <w:b/>
                <w:sz w:val="12"/>
              </w:rPr>
            </w:pPr>
          </w:p>
          <w:p w14:paraId="498181AA" w14:textId="77777777" w:rsidR="005F2952" w:rsidRDefault="00144091">
            <w:pPr>
              <w:pStyle w:val="TableParagraph"/>
              <w:ind w:left="10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08583612" w14:textId="77777777" w:rsidR="005F2952" w:rsidRDefault="005F2952">
            <w:pPr>
              <w:pStyle w:val="TableParagraph"/>
              <w:spacing w:before="18"/>
              <w:rPr>
                <w:b/>
                <w:sz w:val="12"/>
              </w:rPr>
            </w:pPr>
          </w:p>
          <w:p w14:paraId="3B1F05D0" w14:textId="77777777" w:rsidR="005F2952" w:rsidRDefault="00144091">
            <w:pPr>
              <w:pStyle w:val="TableParagraph"/>
              <w:ind w:left="9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302EDC06" w14:textId="77777777" w:rsidR="005F2952" w:rsidRDefault="005F2952">
            <w:pPr>
              <w:pStyle w:val="TableParagraph"/>
              <w:spacing w:before="18"/>
              <w:rPr>
                <w:b/>
                <w:sz w:val="12"/>
              </w:rPr>
            </w:pPr>
          </w:p>
          <w:p w14:paraId="10BB9565" w14:textId="77777777" w:rsidR="005F2952" w:rsidRDefault="00144091">
            <w:pPr>
              <w:pStyle w:val="TableParagraph"/>
              <w:ind w:left="9" w:right="13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</w:tr>
      <w:tr w:rsidR="005F2952" w14:paraId="189D5569" w14:textId="77777777">
        <w:trPr>
          <w:trHeight w:val="508"/>
        </w:trPr>
        <w:tc>
          <w:tcPr>
            <w:tcW w:w="1178" w:type="dxa"/>
          </w:tcPr>
          <w:p w14:paraId="60D862D1" w14:textId="77777777" w:rsidR="005F2952" w:rsidRDefault="00144091">
            <w:pPr>
              <w:pStyle w:val="TableParagraph"/>
              <w:spacing w:before="115" w:line="137" w:lineRule="exact"/>
              <w:ind w:left="3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Флакон-</w:t>
            </w:r>
            <w:r>
              <w:rPr>
                <w:color w:val="1D1D1B"/>
                <w:spacing w:val="-2"/>
                <w:w w:val="75"/>
                <w:sz w:val="12"/>
              </w:rPr>
              <w:t>капельница</w:t>
            </w:r>
          </w:p>
          <w:p w14:paraId="6853E276" w14:textId="77777777" w:rsidR="005F2952" w:rsidRDefault="00144091">
            <w:pPr>
              <w:pStyle w:val="TableParagraph"/>
              <w:spacing w:line="137" w:lineRule="exact"/>
              <w:ind w:left="3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с</w:t>
            </w:r>
            <w:r>
              <w:rPr>
                <w:color w:val="1D1D1B"/>
                <w:spacing w:val="-11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буферным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раствором</w:t>
            </w:r>
          </w:p>
        </w:tc>
        <w:tc>
          <w:tcPr>
            <w:tcW w:w="201" w:type="dxa"/>
          </w:tcPr>
          <w:p w14:paraId="7523B057" w14:textId="77777777" w:rsidR="005F2952" w:rsidRDefault="005F2952">
            <w:pPr>
              <w:pStyle w:val="TableParagraph"/>
              <w:spacing w:before="35"/>
              <w:rPr>
                <w:b/>
                <w:sz w:val="12"/>
              </w:rPr>
            </w:pPr>
          </w:p>
          <w:p w14:paraId="7530F3E3" w14:textId="77777777" w:rsidR="005F2952" w:rsidRDefault="00144091">
            <w:pPr>
              <w:pStyle w:val="TableParagraph"/>
              <w:ind w:left="21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72093616" w14:textId="77777777" w:rsidR="005F2952" w:rsidRDefault="005F2952">
            <w:pPr>
              <w:pStyle w:val="TableParagraph"/>
              <w:spacing w:before="35"/>
              <w:rPr>
                <w:b/>
                <w:sz w:val="12"/>
              </w:rPr>
            </w:pPr>
          </w:p>
          <w:p w14:paraId="666CD61D" w14:textId="77777777" w:rsidR="005F2952" w:rsidRDefault="00144091">
            <w:pPr>
              <w:pStyle w:val="TableParagraph"/>
              <w:ind w:left="19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  <w:textDirection w:val="btLr"/>
          </w:tcPr>
          <w:p w14:paraId="785EF491" w14:textId="77777777" w:rsidR="005F2952" w:rsidRDefault="00144091">
            <w:pPr>
              <w:pStyle w:val="TableParagraph"/>
              <w:spacing w:before="24"/>
              <w:ind w:left="79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1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х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2,0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5"/>
                <w:sz w:val="12"/>
              </w:rPr>
              <w:t>мл</w:t>
            </w:r>
          </w:p>
        </w:tc>
        <w:tc>
          <w:tcPr>
            <w:tcW w:w="201" w:type="dxa"/>
            <w:textDirection w:val="btLr"/>
          </w:tcPr>
          <w:p w14:paraId="6DD95D4D" w14:textId="77777777" w:rsidR="005F2952" w:rsidRDefault="00144091">
            <w:pPr>
              <w:pStyle w:val="TableParagraph"/>
              <w:spacing w:before="24"/>
              <w:ind w:left="79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1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х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2,0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5"/>
                <w:sz w:val="12"/>
              </w:rPr>
              <w:t>мл</w:t>
            </w:r>
          </w:p>
        </w:tc>
        <w:tc>
          <w:tcPr>
            <w:tcW w:w="201" w:type="dxa"/>
            <w:textDirection w:val="btLr"/>
          </w:tcPr>
          <w:p w14:paraId="46DD5247" w14:textId="77777777" w:rsidR="005F2952" w:rsidRDefault="00144091">
            <w:pPr>
              <w:pStyle w:val="TableParagraph"/>
              <w:spacing w:before="23"/>
              <w:ind w:left="79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1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х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5,0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5"/>
                <w:sz w:val="12"/>
              </w:rPr>
              <w:t>мл</w:t>
            </w:r>
          </w:p>
        </w:tc>
        <w:tc>
          <w:tcPr>
            <w:tcW w:w="201" w:type="dxa"/>
            <w:textDirection w:val="btLr"/>
          </w:tcPr>
          <w:p w14:paraId="33AA38A6" w14:textId="77777777" w:rsidR="005F2952" w:rsidRDefault="00144091">
            <w:pPr>
              <w:pStyle w:val="TableParagraph"/>
              <w:spacing w:before="22"/>
              <w:ind w:left="79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1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х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5,0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5"/>
                <w:sz w:val="12"/>
              </w:rPr>
              <w:t>мл</w:t>
            </w:r>
          </w:p>
        </w:tc>
        <w:tc>
          <w:tcPr>
            <w:tcW w:w="201" w:type="dxa"/>
            <w:textDirection w:val="btLr"/>
          </w:tcPr>
          <w:p w14:paraId="244BFD64" w14:textId="77777777" w:rsidR="005F2952" w:rsidRDefault="00144091">
            <w:pPr>
              <w:pStyle w:val="TableParagraph"/>
              <w:spacing w:before="21"/>
              <w:ind w:left="79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2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х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2,0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5"/>
                <w:sz w:val="12"/>
              </w:rPr>
              <w:t>мл</w:t>
            </w:r>
          </w:p>
        </w:tc>
        <w:tc>
          <w:tcPr>
            <w:tcW w:w="201" w:type="dxa"/>
            <w:textDirection w:val="btLr"/>
          </w:tcPr>
          <w:p w14:paraId="1244AAF1" w14:textId="77777777" w:rsidR="005F2952" w:rsidRDefault="00144091">
            <w:pPr>
              <w:pStyle w:val="TableParagraph"/>
              <w:spacing w:before="21"/>
              <w:ind w:left="79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2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х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2,0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5"/>
                <w:sz w:val="12"/>
              </w:rPr>
              <w:t>мл</w:t>
            </w:r>
          </w:p>
        </w:tc>
        <w:tc>
          <w:tcPr>
            <w:tcW w:w="201" w:type="dxa"/>
            <w:textDirection w:val="btLr"/>
          </w:tcPr>
          <w:p w14:paraId="6F5E8935" w14:textId="77777777" w:rsidR="005F2952" w:rsidRDefault="00144091">
            <w:pPr>
              <w:pStyle w:val="TableParagraph"/>
              <w:spacing w:before="20"/>
              <w:ind w:left="79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1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х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2,0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5"/>
                <w:sz w:val="12"/>
              </w:rPr>
              <w:t>мл</w:t>
            </w:r>
          </w:p>
        </w:tc>
        <w:tc>
          <w:tcPr>
            <w:tcW w:w="201" w:type="dxa"/>
            <w:textDirection w:val="btLr"/>
          </w:tcPr>
          <w:p w14:paraId="18C2B629" w14:textId="77777777" w:rsidR="005F2952" w:rsidRDefault="00144091">
            <w:pPr>
              <w:pStyle w:val="TableParagraph"/>
              <w:spacing w:before="19"/>
              <w:ind w:left="79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1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х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5,0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5"/>
                <w:sz w:val="12"/>
              </w:rPr>
              <w:t>мл</w:t>
            </w:r>
          </w:p>
        </w:tc>
        <w:tc>
          <w:tcPr>
            <w:tcW w:w="201" w:type="dxa"/>
            <w:textDirection w:val="btLr"/>
          </w:tcPr>
          <w:p w14:paraId="00D2F8C6" w14:textId="77777777" w:rsidR="005F2952" w:rsidRDefault="00144091">
            <w:pPr>
              <w:pStyle w:val="TableParagraph"/>
              <w:spacing w:before="19"/>
              <w:ind w:left="79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2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х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2,0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5"/>
                <w:sz w:val="12"/>
              </w:rPr>
              <w:t>мл</w:t>
            </w:r>
          </w:p>
        </w:tc>
        <w:tc>
          <w:tcPr>
            <w:tcW w:w="201" w:type="dxa"/>
            <w:textDirection w:val="btLr"/>
          </w:tcPr>
          <w:p w14:paraId="389E680C" w14:textId="77777777" w:rsidR="005F2952" w:rsidRDefault="00144091">
            <w:pPr>
              <w:pStyle w:val="TableParagraph"/>
              <w:spacing w:before="18"/>
              <w:ind w:left="79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1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х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5,0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5"/>
                <w:sz w:val="12"/>
              </w:rPr>
              <w:t>мл</w:t>
            </w:r>
          </w:p>
        </w:tc>
        <w:tc>
          <w:tcPr>
            <w:tcW w:w="201" w:type="dxa"/>
            <w:textDirection w:val="btLr"/>
          </w:tcPr>
          <w:p w14:paraId="300A5CF8" w14:textId="77777777" w:rsidR="005F2952" w:rsidRDefault="00144091">
            <w:pPr>
              <w:pStyle w:val="TableParagraph"/>
              <w:spacing w:before="17"/>
              <w:ind w:left="79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3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х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2,0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5"/>
                <w:sz w:val="12"/>
              </w:rPr>
              <w:t>мл</w:t>
            </w:r>
          </w:p>
        </w:tc>
      </w:tr>
      <w:tr w:rsidR="005F2952" w14:paraId="2190C76C" w14:textId="77777777">
        <w:trPr>
          <w:trHeight w:val="954"/>
        </w:trPr>
        <w:tc>
          <w:tcPr>
            <w:tcW w:w="1178" w:type="dxa"/>
          </w:tcPr>
          <w:p w14:paraId="66E26346" w14:textId="77777777" w:rsidR="005F2952" w:rsidRDefault="00144091">
            <w:pPr>
              <w:pStyle w:val="TableParagraph"/>
              <w:spacing w:before="25" w:line="216" w:lineRule="auto"/>
              <w:ind w:left="40"/>
              <w:rPr>
                <w:sz w:val="12"/>
              </w:rPr>
            </w:pPr>
            <w:r>
              <w:rPr>
                <w:color w:val="1D1D1B"/>
                <w:w w:val="70"/>
                <w:sz w:val="12"/>
              </w:rPr>
              <w:t>Пипетка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одноразовая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(Изделия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для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лабораторных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исследований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из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полимерных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материалов: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пипетки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серологические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и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для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proofErr w:type="gramStart"/>
            <w:r>
              <w:rPr>
                <w:color w:val="1D1D1B"/>
                <w:w w:val="65"/>
                <w:sz w:val="12"/>
              </w:rPr>
              <w:t>пере-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носа</w:t>
            </w:r>
            <w:proofErr w:type="gramEnd"/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жидкостей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(Пастера),</w:t>
            </w:r>
          </w:p>
          <w:p w14:paraId="1607753C" w14:textId="77777777" w:rsidR="005F2952" w:rsidRDefault="00144091">
            <w:pPr>
              <w:pStyle w:val="TableParagraph"/>
              <w:spacing w:line="127" w:lineRule="exact"/>
              <w:ind w:left="40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РУ</w:t>
            </w:r>
            <w:r>
              <w:rPr>
                <w:color w:val="1D1D1B"/>
                <w:spacing w:val="-15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ФСЗ</w:t>
            </w:r>
            <w:r>
              <w:rPr>
                <w:color w:val="1D1D1B"/>
                <w:spacing w:val="-11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2012/11857)</w:t>
            </w:r>
          </w:p>
        </w:tc>
        <w:tc>
          <w:tcPr>
            <w:tcW w:w="201" w:type="dxa"/>
          </w:tcPr>
          <w:p w14:paraId="37293B7D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43DC0932" w14:textId="77777777" w:rsidR="005F2952" w:rsidRDefault="005F2952">
            <w:pPr>
              <w:pStyle w:val="TableParagraph"/>
              <w:spacing w:before="113"/>
              <w:rPr>
                <w:b/>
                <w:sz w:val="12"/>
              </w:rPr>
            </w:pPr>
          </w:p>
          <w:p w14:paraId="6B599462" w14:textId="77777777" w:rsidR="005F2952" w:rsidRDefault="00144091">
            <w:pPr>
              <w:pStyle w:val="TableParagraph"/>
              <w:ind w:left="15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669E6FE8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6737FE4E" w14:textId="77777777" w:rsidR="005F2952" w:rsidRDefault="005F2952">
            <w:pPr>
              <w:pStyle w:val="TableParagraph"/>
              <w:spacing w:before="113"/>
              <w:rPr>
                <w:b/>
                <w:sz w:val="12"/>
              </w:rPr>
            </w:pPr>
          </w:p>
          <w:p w14:paraId="6A23ED2C" w14:textId="77777777" w:rsidR="005F2952" w:rsidRDefault="00144091">
            <w:pPr>
              <w:pStyle w:val="TableParagraph"/>
              <w:ind w:left="14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7F4E8DF8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03A94CE6" w14:textId="77777777" w:rsidR="005F2952" w:rsidRDefault="005F2952">
            <w:pPr>
              <w:pStyle w:val="TableParagraph"/>
              <w:spacing w:before="113"/>
              <w:rPr>
                <w:b/>
                <w:sz w:val="12"/>
              </w:rPr>
            </w:pPr>
          </w:p>
          <w:p w14:paraId="10F7B2F4" w14:textId="77777777" w:rsidR="005F2952" w:rsidRDefault="00144091">
            <w:pPr>
              <w:pStyle w:val="TableParagraph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10</w:t>
            </w:r>
          </w:p>
        </w:tc>
        <w:tc>
          <w:tcPr>
            <w:tcW w:w="201" w:type="dxa"/>
          </w:tcPr>
          <w:p w14:paraId="0998F23E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4B91DF75" w14:textId="77777777" w:rsidR="005F2952" w:rsidRDefault="005F2952">
            <w:pPr>
              <w:pStyle w:val="TableParagraph"/>
              <w:spacing w:before="113"/>
              <w:rPr>
                <w:b/>
                <w:sz w:val="12"/>
              </w:rPr>
            </w:pPr>
          </w:p>
          <w:p w14:paraId="3636686A" w14:textId="77777777" w:rsidR="005F2952" w:rsidRDefault="00144091">
            <w:pPr>
              <w:pStyle w:val="TableParagraph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10</w:t>
            </w:r>
          </w:p>
        </w:tc>
        <w:tc>
          <w:tcPr>
            <w:tcW w:w="201" w:type="dxa"/>
          </w:tcPr>
          <w:p w14:paraId="60508D56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0D4B0C7D" w14:textId="77777777" w:rsidR="005F2952" w:rsidRDefault="005F2952">
            <w:pPr>
              <w:pStyle w:val="TableParagraph"/>
              <w:spacing w:before="113"/>
              <w:rPr>
                <w:b/>
                <w:sz w:val="12"/>
              </w:rPr>
            </w:pPr>
          </w:p>
          <w:p w14:paraId="132ACEA3" w14:textId="77777777" w:rsidR="005F2952" w:rsidRDefault="00144091">
            <w:pPr>
              <w:pStyle w:val="TableParagraph"/>
              <w:ind w:left="11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6C45F1AB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52551EA3" w14:textId="77777777" w:rsidR="005F2952" w:rsidRDefault="005F2952">
            <w:pPr>
              <w:pStyle w:val="TableParagraph"/>
              <w:spacing w:before="113"/>
              <w:rPr>
                <w:b/>
                <w:sz w:val="12"/>
              </w:rPr>
            </w:pPr>
          </w:p>
          <w:p w14:paraId="26853440" w14:textId="77777777" w:rsidR="005F2952" w:rsidRDefault="00144091">
            <w:pPr>
              <w:pStyle w:val="TableParagraph"/>
              <w:ind w:left="11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5F323757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2481F85F" w14:textId="77777777" w:rsidR="005F2952" w:rsidRDefault="005F2952">
            <w:pPr>
              <w:pStyle w:val="TableParagraph"/>
              <w:spacing w:before="113"/>
              <w:rPr>
                <w:b/>
                <w:sz w:val="12"/>
              </w:rPr>
            </w:pPr>
          </w:p>
          <w:p w14:paraId="29222057" w14:textId="77777777" w:rsidR="005F2952" w:rsidRDefault="00144091">
            <w:pPr>
              <w:pStyle w:val="TableParagraph"/>
              <w:ind w:left="10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1D3F7C8E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279A09FC" w14:textId="77777777" w:rsidR="005F2952" w:rsidRDefault="005F2952">
            <w:pPr>
              <w:pStyle w:val="TableParagraph"/>
              <w:spacing w:before="113"/>
              <w:rPr>
                <w:b/>
                <w:sz w:val="12"/>
              </w:rPr>
            </w:pPr>
          </w:p>
          <w:p w14:paraId="5B7DDD70" w14:textId="77777777" w:rsidR="005F2952" w:rsidRDefault="00144091">
            <w:pPr>
              <w:pStyle w:val="TableParagraph"/>
              <w:ind w:left="9" w:right="13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06A50A2D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048416D3" w14:textId="77777777" w:rsidR="005F2952" w:rsidRDefault="005F2952">
            <w:pPr>
              <w:pStyle w:val="TableParagraph"/>
              <w:spacing w:before="113"/>
              <w:rPr>
                <w:b/>
                <w:sz w:val="12"/>
              </w:rPr>
            </w:pPr>
          </w:p>
          <w:p w14:paraId="5A6C5226" w14:textId="77777777" w:rsidR="005F2952" w:rsidRDefault="00144091">
            <w:pPr>
              <w:pStyle w:val="TableParagraph"/>
              <w:ind w:left="11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0898702C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5B13FED5" w14:textId="77777777" w:rsidR="005F2952" w:rsidRDefault="005F2952">
            <w:pPr>
              <w:pStyle w:val="TableParagraph"/>
              <w:spacing w:before="113"/>
              <w:rPr>
                <w:b/>
                <w:sz w:val="12"/>
              </w:rPr>
            </w:pPr>
          </w:p>
          <w:p w14:paraId="292409B9" w14:textId="77777777" w:rsidR="005F2952" w:rsidRDefault="00144091">
            <w:pPr>
              <w:pStyle w:val="TableParagraph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6695B79A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18B16E08" w14:textId="77777777" w:rsidR="005F2952" w:rsidRDefault="005F2952">
            <w:pPr>
              <w:pStyle w:val="TableParagraph"/>
              <w:spacing w:before="113"/>
              <w:rPr>
                <w:b/>
                <w:sz w:val="12"/>
              </w:rPr>
            </w:pPr>
          </w:p>
          <w:p w14:paraId="69D6EFA3" w14:textId="77777777" w:rsidR="005F2952" w:rsidRDefault="00144091">
            <w:pPr>
              <w:pStyle w:val="TableParagraph"/>
              <w:ind w:left="10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75B42C09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1C0A3DB9" w14:textId="77777777" w:rsidR="005F2952" w:rsidRDefault="005F2952">
            <w:pPr>
              <w:pStyle w:val="TableParagraph"/>
              <w:spacing w:before="113"/>
              <w:rPr>
                <w:b/>
                <w:sz w:val="12"/>
              </w:rPr>
            </w:pPr>
          </w:p>
          <w:p w14:paraId="4FEE9DC6" w14:textId="77777777" w:rsidR="005F2952" w:rsidRDefault="00144091">
            <w:pPr>
              <w:pStyle w:val="TableParagraph"/>
              <w:ind w:left="9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10279E48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5AEFF277" w14:textId="77777777" w:rsidR="005F2952" w:rsidRDefault="005F2952">
            <w:pPr>
              <w:pStyle w:val="TableParagraph"/>
              <w:spacing w:before="113"/>
              <w:rPr>
                <w:b/>
                <w:sz w:val="12"/>
              </w:rPr>
            </w:pPr>
          </w:p>
          <w:p w14:paraId="4235B5EB" w14:textId="77777777" w:rsidR="005F2952" w:rsidRDefault="00144091">
            <w:pPr>
              <w:pStyle w:val="TableParagraph"/>
              <w:ind w:left="9" w:right="14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</w:tr>
      <w:tr w:rsidR="005F2952" w14:paraId="646C0A0F" w14:textId="77777777">
        <w:trPr>
          <w:trHeight w:val="594"/>
        </w:trPr>
        <w:tc>
          <w:tcPr>
            <w:tcW w:w="1178" w:type="dxa"/>
          </w:tcPr>
          <w:p w14:paraId="4A3F45E9" w14:textId="77777777" w:rsidR="005F2952" w:rsidRDefault="00144091">
            <w:pPr>
              <w:pStyle w:val="TableParagraph"/>
              <w:spacing w:before="40" w:line="216" w:lineRule="auto"/>
              <w:ind w:left="39" w:right="14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Скарификатор</w:t>
            </w:r>
            <w:r>
              <w:rPr>
                <w:color w:val="1D1D1B"/>
                <w:spacing w:val="-4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одноразовый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(Ланцеты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(скарификаторы)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75"/>
                <w:sz w:val="12"/>
              </w:rPr>
              <w:t>Acti-lance</w:t>
            </w:r>
            <w:proofErr w:type="spellEnd"/>
            <w:r>
              <w:rPr>
                <w:color w:val="1D1D1B"/>
                <w:w w:val="75"/>
                <w:sz w:val="12"/>
              </w:rPr>
              <w:t>,</w:t>
            </w:r>
            <w:r>
              <w:rPr>
                <w:color w:val="1D1D1B"/>
                <w:spacing w:val="-12"/>
                <w:w w:val="75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75"/>
                <w:sz w:val="12"/>
              </w:rPr>
              <w:t>Prolance</w:t>
            </w:r>
            <w:proofErr w:type="spellEnd"/>
            <w:r>
              <w:rPr>
                <w:color w:val="1D1D1B"/>
                <w:spacing w:val="-8"/>
                <w:w w:val="75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РУ</w:t>
            </w:r>
          </w:p>
          <w:p w14:paraId="7869E703" w14:textId="77777777" w:rsidR="005F2952" w:rsidRDefault="00144091">
            <w:pPr>
              <w:pStyle w:val="TableParagraph"/>
              <w:spacing w:line="132" w:lineRule="exact"/>
              <w:ind w:left="3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ФСЗ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2009/04308)</w:t>
            </w:r>
          </w:p>
        </w:tc>
        <w:tc>
          <w:tcPr>
            <w:tcW w:w="201" w:type="dxa"/>
          </w:tcPr>
          <w:p w14:paraId="11D06976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036A81A7" w14:textId="77777777" w:rsidR="005F2952" w:rsidRDefault="00144091">
            <w:pPr>
              <w:pStyle w:val="TableParagraph"/>
              <w:spacing w:before="1"/>
              <w:ind w:left="14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27FC9679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20255948" w14:textId="77777777" w:rsidR="005F2952" w:rsidRDefault="00144091">
            <w:pPr>
              <w:pStyle w:val="TableParagraph"/>
              <w:spacing w:before="1"/>
              <w:ind w:left="19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53DED0E8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26014580" w14:textId="77777777" w:rsidR="005F2952" w:rsidRDefault="00144091">
            <w:pPr>
              <w:pStyle w:val="TableParagraph"/>
              <w:spacing w:before="1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10</w:t>
            </w:r>
          </w:p>
        </w:tc>
        <w:tc>
          <w:tcPr>
            <w:tcW w:w="201" w:type="dxa"/>
          </w:tcPr>
          <w:p w14:paraId="19D40496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75C0B419" w14:textId="77777777" w:rsidR="005F2952" w:rsidRDefault="00144091">
            <w:pPr>
              <w:pStyle w:val="TableParagraph"/>
              <w:spacing w:before="1"/>
              <w:ind w:left="16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7CCA1977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703FEA21" w14:textId="77777777" w:rsidR="005F2952" w:rsidRDefault="00144091">
            <w:pPr>
              <w:pStyle w:val="TableParagraph"/>
              <w:spacing w:before="1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5F05F696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02D1C96A" w14:textId="77777777" w:rsidR="005F2952" w:rsidRDefault="00144091">
            <w:pPr>
              <w:pStyle w:val="TableParagraph"/>
              <w:spacing w:before="1"/>
              <w:ind w:left="14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452890B8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4044B8F0" w14:textId="77777777" w:rsidR="005F2952" w:rsidRDefault="00144091">
            <w:pPr>
              <w:pStyle w:val="TableParagraph"/>
              <w:spacing w:before="1"/>
              <w:ind w:left="9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2777B4B8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365CAF0A" w14:textId="77777777" w:rsidR="005F2952" w:rsidRDefault="00144091">
            <w:pPr>
              <w:pStyle w:val="TableParagraph"/>
              <w:spacing w:before="1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1CB3F551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3ED6E05E" w14:textId="77777777" w:rsidR="005F2952" w:rsidRDefault="00144091">
            <w:pPr>
              <w:pStyle w:val="TableParagraph"/>
              <w:spacing w:before="1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546A5BFA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0F5759E5" w14:textId="77777777" w:rsidR="005F2952" w:rsidRDefault="00144091">
            <w:pPr>
              <w:pStyle w:val="TableParagraph"/>
              <w:spacing w:before="1"/>
              <w:ind w:left="11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25205207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63F793FB" w14:textId="77777777" w:rsidR="005F2952" w:rsidRDefault="00144091">
            <w:pPr>
              <w:pStyle w:val="TableParagraph"/>
              <w:spacing w:before="1"/>
              <w:ind w:left="9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2BF5024A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71659F41" w14:textId="77777777" w:rsidR="005F2952" w:rsidRDefault="00144091">
            <w:pPr>
              <w:pStyle w:val="TableParagraph"/>
              <w:spacing w:before="1"/>
              <w:ind w:left="9" w:right="13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629B80AA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02A3E3EF" w14:textId="77777777" w:rsidR="005F2952" w:rsidRDefault="00144091">
            <w:pPr>
              <w:pStyle w:val="TableParagraph"/>
              <w:spacing w:before="1"/>
              <w:ind w:left="9" w:right="15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</w:tr>
      <w:tr w:rsidR="005F2952" w14:paraId="5106817B" w14:textId="77777777">
        <w:trPr>
          <w:trHeight w:val="594"/>
        </w:trPr>
        <w:tc>
          <w:tcPr>
            <w:tcW w:w="1178" w:type="dxa"/>
          </w:tcPr>
          <w:p w14:paraId="1FCAD12C" w14:textId="77777777" w:rsidR="005F2952" w:rsidRDefault="00144091">
            <w:pPr>
              <w:pStyle w:val="TableParagraph"/>
              <w:spacing w:before="40" w:line="216" w:lineRule="auto"/>
              <w:ind w:left="39" w:right="148"/>
              <w:jc w:val="both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Скарификатор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одноразовый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(Инструменты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медицинские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колющие: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скарификатор,</w:t>
            </w:r>
          </w:p>
          <w:p w14:paraId="42C748CB" w14:textId="77777777" w:rsidR="005F2952" w:rsidRDefault="00144091">
            <w:pPr>
              <w:pStyle w:val="TableParagraph"/>
              <w:spacing w:line="132" w:lineRule="exact"/>
              <w:ind w:left="39"/>
              <w:jc w:val="both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РУ</w:t>
            </w:r>
            <w:r>
              <w:rPr>
                <w:color w:val="1D1D1B"/>
                <w:spacing w:val="-7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ФСЗ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2011/09783)</w:t>
            </w:r>
          </w:p>
        </w:tc>
        <w:tc>
          <w:tcPr>
            <w:tcW w:w="201" w:type="dxa"/>
          </w:tcPr>
          <w:p w14:paraId="72407C58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2EEF2BB0" w14:textId="77777777" w:rsidR="005F2952" w:rsidRDefault="00144091">
            <w:pPr>
              <w:pStyle w:val="TableParagraph"/>
              <w:spacing w:before="1"/>
              <w:ind w:left="20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286BD22F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4B6B2758" w14:textId="77777777" w:rsidR="005F2952" w:rsidRDefault="00144091">
            <w:pPr>
              <w:pStyle w:val="TableParagraph"/>
              <w:spacing w:before="1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68D145BD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3F6D5DA5" w14:textId="77777777" w:rsidR="005F2952" w:rsidRDefault="00144091">
            <w:pPr>
              <w:pStyle w:val="TableParagraph"/>
              <w:spacing w:before="1"/>
              <w:ind w:left="17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61AE51B0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7780C977" w14:textId="77777777" w:rsidR="005F2952" w:rsidRDefault="00144091">
            <w:pPr>
              <w:pStyle w:val="TableParagraph"/>
              <w:spacing w:before="1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10</w:t>
            </w:r>
          </w:p>
        </w:tc>
        <w:tc>
          <w:tcPr>
            <w:tcW w:w="201" w:type="dxa"/>
          </w:tcPr>
          <w:p w14:paraId="22BDD617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67CAED92" w14:textId="77777777" w:rsidR="005F2952" w:rsidRDefault="00144091">
            <w:pPr>
              <w:pStyle w:val="TableParagraph"/>
              <w:spacing w:before="1"/>
              <w:ind w:left="14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6F08E33C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430275E6" w14:textId="77777777" w:rsidR="005F2952" w:rsidRDefault="00144091">
            <w:pPr>
              <w:pStyle w:val="TableParagraph"/>
              <w:spacing w:before="1"/>
              <w:ind w:left="9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5071D132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3973406F" w14:textId="77777777" w:rsidR="005F2952" w:rsidRDefault="00144091">
            <w:pPr>
              <w:pStyle w:val="TableParagraph"/>
              <w:spacing w:before="1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157BB0ED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453F3C54" w14:textId="77777777" w:rsidR="005F2952" w:rsidRDefault="00144091">
            <w:pPr>
              <w:pStyle w:val="TableParagraph"/>
              <w:spacing w:before="1"/>
              <w:ind w:left="9" w:right="14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25FA4041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0C7FBA02" w14:textId="77777777" w:rsidR="005F2952" w:rsidRDefault="00144091">
            <w:pPr>
              <w:pStyle w:val="TableParagraph"/>
              <w:spacing w:before="1"/>
              <w:ind w:left="10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1B0FA1A4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41B8CBEC" w14:textId="77777777" w:rsidR="005F2952" w:rsidRDefault="00144091">
            <w:pPr>
              <w:pStyle w:val="TableParagraph"/>
              <w:spacing w:before="1"/>
              <w:ind w:left="10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6973F12D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1FF84063" w14:textId="77777777" w:rsidR="005F2952" w:rsidRDefault="00144091">
            <w:pPr>
              <w:pStyle w:val="TableParagraph"/>
              <w:spacing w:before="1"/>
              <w:ind w:left="9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11CAE52B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2FC655E0" w14:textId="77777777" w:rsidR="005F2952" w:rsidRDefault="00144091">
            <w:pPr>
              <w:pStyle w:val="TableParagraph"/>
              <w:spacing w:before="1"/>
              <w:ind w:left="9" w:right="14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66D92F24" w14:textId="77777777" w:rsidR="005F2952" w:rsidRDefault="005F2952">
            <w:pPr>
              <w:pStyle w:val="TableParagraph"/>
              <w:spacing w:before="77"/>
              <w:rPr>
                <w:b/>
                <w:sz w:val="12"/>
              </w:rPr>
            </w:pPr>
          </w:p>
          <w:p w14:paraId="34F25DD5" w14:textId="77777777" w:rsidR="005F2952" w:rsidRDefault="00144091">
            <w:pPr>
              <w:pStyle w:val="TableParagraph"/>
              <w:spacing w:before="1"/>
              <w:ind w:left="9" w:right="15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</w:tr>
      <w:tr w:rsidR="005F2952" w14:paraId="576017D3" w14:textId="77777777">
        <w:trPr>
          <w:trHeight w:val="1077"/>
        </w:trPr>
        <w:tc>
          <w:tcPr>
            <w:tcW w:w="1178" w:type="dxa"/>
          </w:tcPr>
          <w:p w14:paraId="01A22201" w14:textId="77777777" w:rsidR="005F2952" w:rsidRDefault="00144091">
            <w:pPr>
              <w:pStyle w:val="TableParagraph"/>
              <w:spacing w:before="21" w:line="216" w:lineRule="auto"/>
              <w:ind w:left="38" w:right="94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Салфетка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антисептическая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(Салфетки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антисептические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из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бумажного</w:t>
            </w:r>
            <w:r>
              <w:rPr>
                <w:color w:val="1D1D1B"/>
                <w:spacing w:val="-5"/>
                <w:w w:val="65"/>
                <w:sz w:val="12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w w:val="65"/>
                <w:sz w:val="12"/>
              </w:rPr>
              <w:t>текстилеподоб</w:t>
            </w:r>
            <w:proofErr w:type="spellEnd"/>
            <w:r>
              <w:rPr>
                <w:color w:val="1D1D1B"/>
                <w:spacing w:val="-2"/>
                <w:w w:val="65"/>
                <w:sz w:val="12"/>
              </w:rPr>
              <w:t>-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5"/>
                <w:sz w:val="12"/>
              </w:rPr>
              <w:t>ного</w:t>
            </w:r>
            <w:proofErr w:type="spellEnd"/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материала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стерильные</w:t>
            </w:r>
          </w:p>
          <w:p w14:paraId="43FF3D6E" w14:textId="77777777" w:rsidR="005F2952" w:rsidRDefault="00144091">
            <w:pPr>
              <w:pStyle w:val="TableParagraph"/>
              <w:spacing w:line="216" w:lineRule="auto"/>
              <w:ind w:left="38" w:right="14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«М.К.</w:t>
            </w:r>
            <w:r>
              <w:rPr>
                <w:color w:val="1D1D1B"/>
                <w:spacing w:val="-9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Асептика»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спиртовые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(70%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этиловый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спирт)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по</w:t>
            </w:r>
          </w:p>
          <w:p w14:paraId="31E4803A" w14:textId="77777777" w:rsidR="005F2952" w:rsidRDefault="00144091">
            <w:pPr>
              <w:pStyle w:val="TableParagraph"/>
              <w:spacing w:line="130" w:lineRule="exact"/>
              <w:ind w:left="38" w:right="94"/>
              <w:rPr>
                <w:sz w:val="12"/>
              </w:rPr>
            </w:pPr>
            <w:r>
              <w:rPr>
                <w:color w:val="1D1D1B"/>
                <w:spacing w:val="-2"/>
                <w:w w:val="70"/>
                <w:sz w:val="12"/>
              </w:rPr>
              <w:t>ТУ</w:t>
            </w:r>
            <w:r>
              <w:rPr>
                <w:color w:val="1D1D1B"/>
                <w:spacing w:val="-9"/>
                <w:w w:val="7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9393-001-51276525-00,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РУ</w:t>
            </w:r>
            <w:r>
              <w:rPr>
                <w:color w:val="1D1D1B"/>
                <w:spacing w:val="-8"/>
                <w:w w:val="75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№</w:t>
            </w:r>
            <w:r>
              <w:rPr>
                <w:color w:val="1D1D1B"/>
                <w:spacing w:val="-5"/>
                <w:w w:val="75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ФСР</w:t>
            </w:r>
            <w:r>
              <w:rPr>
                <w:color w:val="1D1D1B"/>
                <w:spacing w:val="-9"/>
                <w:w w:val="75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2009/05438)</w:t>
            </w:r>
          </w:p>
        </w:tc>
        <w:tc>
          <w:tcPr>
            <w:tcW w:w="201" w:type="dxa"/>
          </w:tcPr>
          <w:p w14:paraId="2617F927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00BE1CF9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186A1ABB" w14:textId="77777777" w:rsidR="005F2952" w:rsidRDefault="005F2952">
            <w:pPr>
              <w:pStyle w:val="TableParagraph"/>
              <w:spacing w:before="29"/>
              <w:rPr>
                <w:b/>
                <w:sz w:val="12"/>
              </w:rPr>
            </w:pPr>
          </w:p>
          <w:p w14:paraId="39903A19" w14:textId="77777777" w:rsidR="005F2952" w:rsidRDefault="00144091">
            <w:pPr>
              <w:pStyle w:val="TableParagraph"/>
              <w:ind w:left="13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6D119EF8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580C75FF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711792AC" w14:textId="77777777" w:rsidR="005F2952" w:rsidRDefault="005F2952">
            <w:pPr>
              <w:pStyle w:val="TableParagraph"/>
              <w:spacing w:before="29"/>
              <w:rPr>
                <w:b/>
                <w:sz w:val="12"/>
              </w:rPr>
            </w:pPr>
          </w:p>
          <w:p w14:paraId="3062C4ED" w14:textId="77777777" w:rsidR="005F2952" w:rsidRDefault="00144091">
            <w:pPr>
              <w:pStyle w:val="TableParagraph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58297610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49A325F8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12F472FD" w14:textId="77777777" w:rsidR="005F2952" w:rsidRDefault="005F2952">
            <w:pPr>
              <w:pStyle w:val="TableParagraph"/>
              <w:spacing w:before="29"/>
              <w:rPr>
                <w:b/>
                <w:sz w:val="12"/>
              </w:rPr>
            </w:pPr>
          </w:p>
          <w:p w14:paraId="46EC09DC" w14:textId="77777777" w:rsidR="005F2952" w:rsidRDefault="00144091">
            <w:pPr>
              <w:pStyle w:val="TableParagraph"/>
              <w:ind w:left="11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10</w:t>
            </w:r>
          </w:p>
        </w:tc>
        <w:tc>
          <w:tcPr>
            <w:tcW w:w="201" w:type="dxa"/>
          </w:tcPr>
          <w:p w14:paraId="68430E5E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6F8B16FE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45FE0F3A" w14:textId="77777777" w:rsidR="005F2952" w:rsidRDefault="005F2952">
            <w:pPr>
              <w:pStyle w:val="TableParagraph"/>
              <w:spacing w:before="29"/>
              <w:rPr>
                <w:b/>
                <w:sz w:val="12"/>
              </w:rPr>
            </w:pPr>
          </w:p>
          <w:p w14:paraId="3E9AEEC6" w14:textId="77777777" w:rsidR="005F2952" w:rsidRDefault="00144091">
            <w:pPr>
              <w:pStyle w:val="TableParagraph"/>
              <w:ind w:left="11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10</w:t>
            </w:r>
          </w:p>
        </w:tc>
        <w:tc>
          <w:tcPr>
            <w:tcW w:w="201" w:type="dxa"/>
          </w:tcPr>
          <w:p w14:paraId="58C6FF70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65425FE6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3E65F031" w14:textId="77777777" w:rsidR="005F2952" w:rsidRDefault="005F2952">
            <w:pPr>
              <w:pStyle w:val="TableParagraph"/>
              <w:spacing w:before="29"/>
              <w:rPr>
                <w:b/>
                <w:sz w:val="12"/>
              </w:rPr>
            </w:pPr>
          </w:p>
          <w:p w14:paraId="67BC6862" w14:textId="77777777" w:rsidR="005F2952" w:rsidRDefault="00144091">
            <w:pPr>
              <w:pStyle w:val="TableParagraph"/>
              <w:ind w:left="10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41FD569C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2EF084CD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5C23760D" w14:textId="77777777" w:rsidR="005F2952" w:rsidRDefault="005F2952">
            <w:pPr>
              <w:pStyle w:val="TableParagraph"/>
              <w:spacing w:before="29"/>
              <w:rPr>
                <w:b/>
                <w:sz w:val="12"/>
              </w:rPr>
            </w:pPr>
          </w:p>
          <w:p w14:paraId="5774B8CC" w14:textId="77777777" w:rsidR="005F2952" w:rsidRDefault="00144091">
            <w:pPr>
              <w:pStyle w:val="TableParagraph"/>
              <w:ind w:left="9" w:right="14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33E24F6A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0C0D5F2A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780896EF" w14:textId="77777777" w:rsidR="005F2952" w:rsidRDefault="005F2952">
            <w:pPr>
              <w:pStyle w:val="TableParagraph"/>
              <w:spacing w:before="29"/>
              <w:rPr>
                <w:b/>
                <w:sz w:val="12"/>
              </w:rPr>
            </w:pPr>
          </w:p>
          <w:p w14:paraId="7C93565E" w14:textId="77777777" w:rsidR="005F2952" w:rsidRDefault="00144091">
            <w:pPr>
              <w:pStyle w:val="TableParagraph"/>
              <w:ind w:left="9" w:right="14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3B65449E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37062D9A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03103C60" w14:textId="77777777" w:rsidR="005F2952" w:rsidRDefault="005F2952">
            <w:pPr>
              <w:pStyle w:val="TableParagraph"/>
              <w:spacing w:before="30"/>
              <w:rPr>
                <w:b/>
                <w:sz w:val="12"/>
              </w:rPr>
            </w:pPr>
          </w:p>
          <w:p w14:paraId="20E8D0AB" w14:textId="77777777" w:rsidR="005F2952" w:rsidRDefault="00144091">
            <w:pPr>
              <w:pStyle w:val="TableParagraph"/>
              <w:ind w:left="9" w:right="12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25</w:t>
            </w:r>
          </w:p>
        </w:tc>
        <w:tc>
          <w:tcPr>
            <w:tcW w:w="201" w:type="dxa"/>
          </w:tcPr>
          <w:p w14:paraId="1E9A06E5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16073059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2CD67FCE" w14:textId="77777777" w:rsidR="005F2952" w:rsidRDefault="005F2952">
            <w:pPr>
              <w:pStyle w:val="TableParagraph"/>
              <w:spacing w:before="30"/>
              <w:rPr>
                <w:b/>
                <w:sz w:val="12"/>
              </w:rPr>
            </w:pPr>
          </w:p>
          <w:p w14:paraId="3BF1C187" w14:textId="77777777" w:rsidR="005F2952" w:rsidRDefault="00144091">
            <w:pPr>
              <w:pStyle w:val="TableParagraph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449A1AA7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66FD64DD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22135737" w14:textId="77777777" w:rsidR="005F2952" w:rsidRDefault="005F2952">
            <w:pPr>
              <w:pStyle w:val="TableParagraph"/>
              <w:spacing w:before="30"/>
              <w:rPr>
                <w:b/>
                <w:sz w:val="12"/>
              </w:rPr>
            </w:pPr>
          </w:p>
          <w:p w14:paraId="5B05A628" w14:textId="77777777" w:rsidR="005F2952" w:rsidRDefault="00144091">
            <w:pPr>
              <w:pStyle w:val="TableParagraph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02C429D2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3A85163C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1EB2D770" w14:textId="77777777" w:rsidR="005F2952" w:rsidRDefault="005F2952">
            <w:pPr>
              <w:pStyle w:val="TableParagraph"/>
              <w:spacing w:before="30"/>
              <w:rPr>
                <w:b/>
                <w:sz w:val="12"/>
              </w:rPr>
            </w:pPr>
          </w:p>
          <w:p w14:paraId="4DFFB3C9" w14:textId="77777777" w:rsidR="005F2952" w:rsidRDefault="00144091">
            <w:pPr>
              <w:pStyle w:val="TableParagraph"/>
              <w:ind w:left="11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65A10686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6D844115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05C1ACE2" w14:textId="77777777" w:rsidR="005F2952" w:rsidRDefault="005F2952">
            <w:pPr>
              <w:pStyle w:val="TableParagraph"/>
              <w:spacing w:before="30"/>
              <w:rPr>
                <w:b/>
                <w:sz w:val="12"/>
              </w:rPr>
            </w:pPr>
          </w:p>
          <w:p w14:paraId="7211FD17" w14:textId="77777777" w:rsidR="005F2952" w:rsidRDefault="00144091">
            <w:pPr>
              <w:pStyle w:val="TableParagraph"/>
              <w:ind w:left="9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  <w:tc>
          <w:tcPr>
            <w:tcW w:w="201" w:type="dxa"/>
          </w:tcPr>
          <w:p w14:paraId="372754E4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7AF07A47" w14:textId="77777777" w:rsidR="005F2952" w:rsidRDefault="005F2952">
            <w:pPr>
              <w:pStyle w:val="TableParagraph"/>
              <w:rPr>
                <w:b/>
                <w:sz w:val="12"/>
              </w:rPr>
            </w:pPr>
          </w:p>
          <w:p w14:paraId="768FF29F" w14:textId="77777777" w:rsidR="005F2952" w:rsidRDefault="005F2952">
            <w:pPr>
              <w:pStyle w:val="TableParagraph"/>
              <w:spacing w:before="30"/>
              <w:rPr>
                <w:b/>
                <w:sz w:val="12"/>
              </w:rPr>
            </w:pPr>
          </w:p>
          <w:p w14:paraId="0B5BAF48" w14:textId="77777777" w:rsidR="005F2952" w:rsidRDefault="00144091">
            <w:pPr>
              <w:pStyle w:val="TableParagraph"/>
              <w:ind w:left="9" w:right="13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90"/>
                <w:sz w:val="12"/>
              </w:rPr>
              <w:t>–</w:t>
            </w:r>
          </w:p>
        </w:tc>
      </w:tr>
      <w:tr w:rsidR="005F2952" w14:paraId="3D73A318" w14:textId="77777777">
        <w:trPr>
          <w:trHeight w:val="234"/>
        </w:trPr>
        <w:tc>
          <w:tcPr>
            <w:tcW w:w="1178" w:type="dxa"/>
          </w:tcPr>
          <w:p w14:paraId="1C7EDC1C" w14:textId="77777777" w:rsidR="005F2952" w:rsidRDefault="00144091">
            <w:pPr>
              <w:pStyle w:val="TableParagraph"/>
              <w:spacing w:before="43"/>
              <w:ind w:left="3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Инструкция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по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применению</w:t>
            </w:r>
          </w:p>
        </w:tc>
        <w:tc>
          <w:tcPr>
            <w:tcW w:w="201" w:type="dxa"/>
          </w:tcPr>
          <w:p w14:paraId="49CEEB93" w14:textId="77777777" w:rsidR="005F2952" w:rsidRDefault="00144091">
            <w:pPr>
              <w:pStyle w:val="TableParagraph"/>
              <w:spacing w:before="43"/>
              <w:ind w:left="15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2230323B" w14:textId="77777777" w:rsidR="005F2952" w:rsidRDefault="00144091">
            <w:pPr>
              <w:pStyle w:val="TableParagraph"/>
              <w:spacing w:before="43"/>
              <w:ind w:left="13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2E03D461" w14:textId="77777777" w:rsidR="005F2952" w:rsidRDefault="00144091">
            <w:pPr>
              <w:pStyle w:val="TableParagraph"/>
              <w:spacing w:before="43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63F769FF" w14:textId="77777777" w:rsidR="005F2952" w:rsidRDefault="00144091">
            <w:pPr>
              <w:pStyle w:val="TableParagraph"/>
              <w:spacing w:before="43"/>
              <w:ind w:left="11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25AA56E5" w14:textId="77777777" w:rsidR="005F2952" w:rsidRDefault="00144091">
            <w:pPr>
              <w:pStyle w:val="TableParagraph"/>
              <w:spacing w:before="43"/>
              <w:ind w:left="12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12D46151" w14:textId="77777777" w:rsidR="005F2952" w:rsidRDefault="00144091">
            <w:pPr>
              <w:pStyle w:val="TableParagraph"/>
              <w:spacing w:before="43"/>
              <w:ind w:left="11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78A616E5" w14:textId="77777777" w:rsidR="005F2952" w:rsidRDefault="00144091">
            <w:pPr>
              <w:pStyle w:val="TableParagraph"/>
              <w:spacing w:before="43"/>
              <w:ind w:left="9" w:right="12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16C9516B" w14:textId="77777777" w:rsidR="005F2952" w:rsidRDefault="00144091">
            <w:pPr>
              <w:pStyle w:val="TableParagraph"/>
              <w:spacing w:before="43"/>
              <w:ind w:left="9" w:right="13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44454405" w14:textId="77777777" w:rsidR="005F2952" w:rsidRDefault="00144091">
            <w:pPr>
              <w:pStyle w:val="TableParagraph"/>
              <w:spacing w:before="43"/>
              <w:ind w:left="9" w:right="15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304F5EF7" w14:textId="77777777" w:rsidR="005F2952" w:rsidRDefault="00144091">
            <w:pPr>
              <w:pStyle w:val="TableParagraph"/>
              <w:spacing w:before="43"/>
              <w:ind w:left="9" w:right="16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6FFAF9D4" w14:textId="77777777" w:rsidR="005F2952" w:rsidRDefault="00144091">
            <w:pPr>
              <w:pStyle w:val="TableParagraph"/>
              <w:spacing w:before="43"/>
              <w:ind w:left="9" w:right="18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0A4F1A87" w14:textId="77777777" w:rsidR="005F2952" w:rsidRDefault="00144091">
            <w:pPr>
              <w:pStyle w:val="TableParagraph"/>
              <w:spacing w:before="43"/>
              <w:ind w:left="9" w:right="19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201" w:type="dxa"/>
          </w:tcPr>
          <w:p w14:paraId="17B95EB9" w14:textId="77777777" w:rsidR="005F2952" w:rsidRDefault="00144091">
            <w:pPr>
              <w:pStyle w:val="TableParagraph"/>
              <w:spacing w:before="43"/>
              <w:ind w:left="9" w:right="21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</w:tr>
    </w:tbl>
    <w:p w14:paraId="184498ED" w14:textId="77777777" w:rsidR="005F2952" w:rsidRDefault="00144091">
      <w:pPr>
        <w:pStyle w:val="a3"/>
        <w:spacing w:before="102"/>
        <w:ind w:left="56"/>
      </w:pPr>
      <w:r>
        <w:rPr>
          <w:color w:val="1D1D1B"/>
          <w:w w:val="60"/>
        </w:rPr>
        <w:t>Количество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анализируемых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образцов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биологического</w:t>
      </w:r>
      <w:r>
        <w:rPr>
          <w:color w:val="1D1D1B"/>
          <w:spacing w:val="-2"/>
        </w:rPr>
        <w:t xml:space="preserve"> </w:t>
      </w:r>
      <w:r>
        <w:rPr>
          <w:color w:val="1D1D1B"/>
          <w:spacing w:val="-2"/>
          <w:w w:val="60"/>
        </w:rPr>
        <w:t>материала:</w:t>
      </w:r>
    </w:p>
    <w:p w14:paraId="1AAB8156" w14:textId="77777777" w:rsidR="005F2952" w:rsidRDefault="00144091">
      <w:pPr>
        <w:pStyle w:val="a3"/>
        <w:spacing w:before="5" w:line="249" w:lineRule="auto"/>
        <w:ind w:left="56"/>
      </w:pPr>
      <w:r>
        <w:rPr>
          <w:color w:val="1D1D1B"/>
          <w:w w:val="65"/>
        </w:rPr>
        <w:t>Варианты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исполнения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Комплект</w:t>
      </w:r>
      <w:r>
        <w:rPr>
          <w:color w:val="1D1D1B"/>
          <w:spacing w:val="-7"/>
          <w:w w:val="65"/>
        </w:rPr>
        <w:t xml:space="preserve"> </w:t>
      </w:r>
      <w:r>
        <w:rPr>
          <w:color w:val="1D1D1B"/>
          <w:w w:val="65"/>
        </w:rPr>
        <w:t>№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1,</w:t>
      </w:r>
      <w:r>
        <w:rPr>
          <w:color w:val="1D1D1B"/>
          <w:spacing w:val="-8"/>
          <w:w w:val="65"/>
        </w:rPr>
        <w:t xml:space="preserve"> </w:t>
      </w:r>
      <w:r>
        <w:rPr>
          <w:color w:val="1D1D1B"/>
          <w:w w:val="65"/>
        </w:rPr>
        <w:t>2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предназначены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для</w:t>
      </w:r>
      <w:r>
        <w:rPr>
          <w:color w:val="1D1D1B"/>
          <w:spacing w:val="-3"/>
          <w:w w:val="65"/>
        </w:rPr>
        <w:t xml:space="preserve"> </w:t>
      </w:r>
      <w:r>
        <w:rPr>
          <w:color w:val="1D1D1B"/>
          <w:w w:val="65"/>
        </w:rPr>
        <w:t>исследования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1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образца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биоматериала;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Варианты исполнения Комплект № 3, 4, 9 предназначены для исследования 10 образцов биоматериала;</w:t>
      </w:r>
    </w:p>
    <w:p w14:paraId="408D6D6D" w14:textId="77777777" w:rsidR="005F2952" w:rsidRDefault="00144091">
      <w:pPr>
        <w:pStyle w:val="a3"/>
        <w:spacing w:before="6" w:line="247" w:lineRule="auto"/>
        <w:ind w:left="56" w:right="2146"/>
      </w:pPr>
      <w:r>
        <w:br w:type="column"/>
      </w:r>
      <w:r>
        <w:rPr>
          <w:color w:val="1D1D1B"/>
          <w:w w:val="60"/>
        </w:rPr>
        <w:t>Только для професси</w:t>
      </w:r>
      <w:r>
        <w:rPr>
          <w:color w:val="1D1D1B"/>
          <w:w w:val="60"/>
        </w:rPr>
        <w:t>онального использования.</w:t>
      </w:r>
      <w:r>
        <w:rPr>
          <w:color w:val="1D1D1B"/>
          <w:spacing w:val="40"/>
        </w:rPr>
        <w:t xml:space="preserve"> </w:t>
      </w:r>
      <w:r>
        <w:rPr>
          <w:color w:val="1D1D1B"/>
          <w:spacing w:val="-2"/>
          <w:w w:val="70"/>
        </w:rPr>
        <w:t>Только</w:t>
      </w:r>
      <w:r>
        <w:rPr>
          <w:color w:val="1D1D1B"/>
          <w:spacing w:val="-4"/>
          <w:w w:val="70"/>
        </w:rPr>
        <w:t xml:space="preserve"> </w:t>
      </w:r>
      <w:r>
        <w:rPr>
          <w:color w:val="1D1D1B"/>
          <w:spacing w:val="-2"/>
          <w:w w:val="70"/>
        </w:rPr>
        <w:t>для</w:t>
      </w:r>
      <w:r>
        <w:rPr>
          <w:color w:val="1D1D1B"/>
          <w:spacing w:val="-4"/>
          <w:w w:val="70"/>
        </w:rPr>
        <w:t xml:space="preserve"> </w:t>
      </w:r>
      <w:r>
        <w:rPr>
          <w:color w:val="1D1D1B"/>
          <w:spacing w:val="-2"/>
          <w:w w:val="70"/>
        </w:rPr>
        <w:t>диагностики</w:t>
      </w:r>
      <w:r>
        <w:rPr>
          <w:color w:val="1D1D1B"/>
          <w:spacing w:val="-4"/>
          <w:w w:val="70"/>
        </w:rPr>
        <w:t xml:space="preserve"> </w:t>
      </w:r>
      <w:proofErr w:type="spellStart"/>
      <w:r>
        <w:rPr>
          <w:rFonts w:ascii="Verdana" w:hAnsi="Verdana"/>
          <w:i/>
          <w:color w:val="1D1D1B"/>
          <w:spacing w:val="-2"/>
          <w:w w:val="70"/>
        </w:rPr>
        <w:t>in</w:t>
      </w:r>
      <w:proofErr w:type="spellEnd"/>
      <w:r>
        <w:rPr>
          <w:rFonts w:ascii="Verdana" w:hAnsi="Verdana"/>
          <w:i/>
          <w:color w:val="1D1D1B"/>
          <w:spacing w:val="-9"/>
          <w:w w:val="70"/>
        </w:rPr>
        <w:t xml:space="preserve"> </w:t>
      </w:r>
      <w:proofErr w:type="spellStart"/>
      <w:r>
        <w:rPr>
          <w:rFonts w:ascii="Verdana" w:hAnsi="Verdana"/>
          <w:i/>
          <w:color w:val="1D1D1B"/>
          <w:spacing w:val="-2"/>
          <w:w w:val="70"/>
        </w:rPr>
        <w:t>vitro</w:t>
      </w:r>
      <w:proofErr w:type="spellEnd"/>
      <w:r>
        <w:rPr>
          <w:color w:val="1D1D1B"/>
          <w:spacing w:val="-2"/>
          <w:w w:val="70"/>
        </w:rPr>
        <w:t>.</w:t>
      </w:r>
    </w:p>
    <w:p w14:paraId="0CABB662" w14:textId="77777777" w:rsidR="005F2952" w:rsidRDefault="00144091">
      <w:pPr>
        <w:pStyle w:val="2"/>
        <w:numPr>
          <w:ilvl w:val="1"/>
          <w:numId w:val="7"/>
        </w:numPr>
        <w:tabs>
          <w:tab w:val="left" w:pos="219"/>
        </w:tabs>
        <w:spacing w:before="11"/>
        <w:ind w:left="219" w:hanging="162"/>
      </w:pPr>
      <w:r>
        <w:rPr>
          <w:color w:val="1D1D1B"/>
          <w:w w:val="55"/>
        </w:rPr>
        <w:t>Показания</w:t>
      </w:r>
      <w:r>
        <w:rPr>
          <w:color w:val="1D1D1B"/>
          <w:spacing w:val="-11"/>
        </w:rPr>
        <w:t xml:space="preserve"> </w:t>
      </w:r>
      <w:r>
        <w:rPr>
          <w:color w:val="1D1D1B"/>
          <w:w w:val="55"/>
        </w:rPr>
        <w:t>и</w:t>
      </w:r>
      <w:r>
        <w:rPr>
          <w:color w:val="1D1D1B"/>
          <w:spacing w:val="-10"/>
        </w:rPr>
        <w:t xml:space="preserve"> </w:t>
      </w:r>
      <w:r>
        <w:rPr>
          <w:color w:val="1D1D1B"/>
          <w:w w:val="55"/>
        </w:rPr>
        <w:t>противопоказания</w:t>
      </w:r>
      <w:r>
        <w:rPr>
          <w:color w:val="1D1D1B"/>
          <w:spacing w:val="-10"/>
        </w:rPr>
        <w:t xml:space="preserve"> </w:t>
      </w:r>
      <w:r>
        <w:rPr>
          <w:color w:val="1D1D1B"/>
          <w:w w:val="55"/>
        </w:rPr>
        <w:t>к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2"/>
          <w:w w:val="55"/>
        </w:rPr>
        <w:t>применению</w:t>
      </w:r>
    </w:p>
    <w:p w14:paraId="32808187" w14:textId="77777777" w:rsidR="005F2952" w:rsidRDefault="00144091">
      <w:pPr>
        <w:pStyle w:val="a3"/>
        <w:spacing w:before="16" w:line="216" w:lineRule="auto"/>
      </w:pPr>
      <w:r>
        <w:rPr>
          <w:color w:val="1D1D1B"/>
          <w:w w:val="60"/>
        </w:rPr>
        <w:t>Предназначен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однократного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применения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назначению.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Противопоказания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возможные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побочные</w:t>
      </w:r>
      <w:r>
        <w:rPr>
          <w:color w:val="1D1D1B"/>
          <w:spacing w:val="40"/>
        </w:rPr>
        <w:t xml:space="preserve"> </w:t>
      </w:r>
      <w:r>
        <w:rPr>
          <w:color w:val="1D1D1B"/>
          <w:w w:val="70"/>
        </w:rPr>
        <w:t>действия</w:t>
      </w:r>
      <w:r>
        <w:rPr>
          <w:color w:val="1D1D1B"/>
          <w:spacing w:val="-6"/>
          <w:w w:val="70"/>
        </w:rPr>
        <w:t xml:space="preserve"> </w:t>
      </w:r>
      <w:r>
        <w:rPr>
          <w:color w:val="1D1D1B"/>
          <w:w w:val="70"/>
        </w:rPr>
        <w:t>отсутствуют.</w:t>
      </w:r>
    </w:p>
    <w:p w14:paraId="06F5ED2A" w14:textId="77777777" w:rsidR="005F2952" w:rsidRDefault="00144091">
      <w:pPr>
        <w:pStyle w:val="2"/>
        <w:numPr>
          <w:ilvl w:val="1"/>
          <w:numId w:val="7"/>
        </w:numPr>
        <w:tabs>
          <w:tab w:val="left" w:pos="219"/>
        </w:tabs>
        <w:ind w:left="219" w:hanging="162"/>
      </w:pPr>
      <w:r>
        <w:rPr>
          <w:color w:val="1D1D1B"/>
          <w:w w:val="55"/>
        </w:rPr>
        <w:t>Потенциальные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-2"/>
          <w:w w:val="65"/>
        </w:rPr>
        <w:t>потребители</w:t>
      </w:r>
    </w:p>
    <w:p w14:paraId="239824EC" w14:textId="77777777" w:rsidR="005F2952" w:rsidRDefault="00144091">
      <w:pPr>
        <w:pStyle w:val="a3"/>
        <w:spacing w:before="17" w:line="216" w:lineRule="auto"/>
        <w:ind w:right="4"/>
        <w:jc w:val="both"/>
      </w:pPr>
      <w:r>
        <w:rPr>
          <w:color w:val="1D1D1B"/>
          <w:w w:val="60"/>
        </w:rPr>
        <w:t>Медицинское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изделие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применяется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специалистами: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врачи,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том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числе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врач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клинической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лабораторной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диагностики,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врач-инфекционист,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врач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общей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практики;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средний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медицинский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персонал,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том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числе</w:t>
      </w:r>
      <w:r>
        <w:rPr>
          <w:color w:val="1D1D1B"/>
          <w:spacing w:val="-4"/>
        </w:rPr>
        <w:t xml:space="preserve"> </w:t>
      </w:r>
      <w:proofErr w:type="gramStart"/>
      <w:r>
        <w:rPr>
          <w:color w:val="1D1D1B"/>
          <w:w w:val="60"/>
        </w:rPr>
        <w:t>меди-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цинский</w:t>
      </w:r>
      <w:proofErr w:type="gramEnd"/>
      <w:r>
        <w:rPr>
          <w:color w:val="1D1D1B"/>
          <w:w w:val="65"/>
        </w:rPr>
        <w:t xml:space="preserve"> лабораторный техник,</w:t>
      </w:r>
      <w:r>
        <w:rPr>
          <w:color w:val="1D1D1B"/>
          <w:spacing w:val="-2"/>
          <w:w w:val="65"/>
        </w:rPr>
        <w:t xml:space="preserve"> </w:t>
      </w:r>
      <w:r>
        <w:rPr>
          <w:color w:val="1D1D1B"/>
          <w:w w:val="65"/>
        </w:rPr>
        <w:t>процедурная сестра.</w:t>
      </w:r>
    </w:p>
    <w:p w14:paraId="1ECD4236" w14:textId="77777777" w:rsidR="005F2952" w:rsidRDefault="00144091">
      <w:pPr>
        <w:pStyle w:val="2"/>
        <w:numPr>
          <w:ilvl w:val="1"/>
          <w:numId w:val="7"/>
        </w:numPr>
        <w:tabs>
          <w:tab w:val="left" w:pos="208"/>
        </w:tabs>
        <w:ind w:left="208" w:hanging="151"/>
        <w:jc w:val="both"/>
      </w:pPr>
      <w:r>
        <w:rPr>
          <w:color w:val="1D1D1B"/>
          <w:w w:val="55"/>
        </w:rPr>
        <w:t>Клиническое</w:t>
      </w:r>
      <w:r>
        <w:rPr>
          <w:color w:val="1D1D1B"/>
          <w:spacing w:val="-1"/>
          <w:w w:val="65"/>
        </w:rPr>
        <w:t xml:space="preserve"> </w:t>
      </w:r>
      <w:r>
        <w:rPr>
          <w:color w:val="1D1D1B"/>
          <w:spacing w:val="-2"/>
          <w:w w:val="65"/>
        </w:rPr>
        <w:t>значение</w:t>
      </w:r>
    </w:p>
    <w:p w14:paraId="4371C83D" w14:textId="77777777" w:rsidR="005F2952" w:rsidRDefault="00144091">
      <w:pPr>
        <w:pStyle w:val="a3"/>
        <w:spacing w:before="16" w:line="216" w:lineRule="auto"/>
        <w:ind w:right="4"/>
        <w:jc w:val="both"/>
      </w:pPr>
      <w:r>
        <w:rPr>
          <w:color w:val="1D1D1B"/>
          <w:w w:val="60"/>
        </w:rPr>
        <w:t>Вирус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иммунодефицита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человека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(ВИЧ)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–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вирус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семейства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ретровирусов,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который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поражает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клетки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иммунной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системы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человека,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имеющие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на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своей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поверхности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рецептор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CD4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(моноциты,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макрофаги,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Т-хелперы,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клетки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Лангерганса</w:t>
      </w:r>
      <w:proofErr w:type="spellEnd"/>
      <w:r>
        <w:rPr>
          <w:color w:val="1D1D1B"/>
          <w:w w:val="60"/>
        </w:rPr>
        <w:t>,</w:t>
      </w:r>
      <w:r>
        <w:rPr>
          <w:color w:val="1D1D1B"/>
          <w:spacing w:val="-10"/>
        </w:rPr>
        <w:t xml:space="preserve"> </w:t>
      </w:r>
      <w:proofErr w:type="spellStart"/>
      <w:r>
        <w:rPr>
          <w:color w:val="1D1D1B"/>
          <w:w w:val="60"/>
        </w:rPr>
        <w:t>микроглиоциты</w:t>
      </w:r>
      <w:proofErr w:type="spellEnd"/>
      <w:r>
        <w:rPr>
          <w:color w:val="1D1D1B"/>
          <w:w w:val="60"/>
        </w:rPr>
        <w:t>).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результате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вирус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вызывает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медленно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прогрессирующее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заболевание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-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ВИЧ-</w:t>
      </w:r>
      <w:r>
        <w:rPr>
          <w:color w:val="1D1D1B"/>
          <w:spacing w:val="40"/>
        </w:rPr>
        <w:t xml:space="preserve"> </w:t>
      </w:r>
      <w:r>
        <w:rPr>
          <w:color w:val="1D1D1B"/>
          <w:spacing w:val="-2"/>
          <w:w w:val="65"/>
        </w:rPr>
        <w:t>инфекцию.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Самой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поздней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стадией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ВИЧ-инфекции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является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синдром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приобретенного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иммунодефицита</w:t>
      </w:r>
      <w:r>
        <w:rPr>
          <w:color w:val="1D1D1B"/>
          <w:spacing w:val="40"/>
        </w:rPr>
        <w:t xml:space="preserve"> </w:t>
      </w:r>
      <w:r>
        <w:rPr>
          <w:color w:val="1D1D1B"/>
          <w:w w:val="75"/>
        </w:rPr>
        <w:t>(СПИД)</w:t>
      </w:r>
      <w:r>
        <w:rPr>
          <w:color w:val="1D1D1B"/>
          <w:spacing w:val="-8"/>
          <w:w w:val="75"/>
        </w:rPr>
        <w:t xml:space="preserve"> </w:t>
      </w:r>
      <w:r>
        <w:rPr>
          <w:color w:val="1D1D1B"/>
          <w:w w:val="75"/>
        </w:rPr>
        <w:t>[1,</w:t>
      </w:r>
      <w:r>
        <w:rPr>
          <w:color w:val="1D1D1B"/>
          <w:spacing w:val="-12"/>
          <w:w w:val="75"/>
        </w:rPr>
        <w:t xml:space="preserve"> </w:t>
      </w:r>
      <w:r>
        <w:rPr>
          <w:color w:val="1D1D1B"/>
          <w:w w:val="75"/>
        </w:rPr>
        <w:t>2,</w:t>
      </w:r>
      <w:r>
        <w:rPr>
          <w:color w:val="1D1D1B"/>
          <w:spacing w:val="-11"/>
          <w:w w:val="75"/>
        </w:rPr>
        <w:t xml:space="preserve"> </w:t>
      </w:r>
      <w:r>
        <w:rPr>
          <w:color w:val="1D1D1B"/>
          <w:w w:val="75"/>
        </w:rPr>
        <w:t>3].</w:t>
      </w:r>
    </w:p>
    <w:p w14:paraId="7F1BB5F5" w14:textId="77777777" w:rsidR="005F2952" w:rsidRDefault="00144091">
      <w:pPr>
        <w:pStyle w:val="a3"/>
        <w:spacing w:before="18" w:line="216" w:lineRule="auto"/>
        <w:ind w:right="4"/>
        <w:jc w:val="both"/>
      </w:pPr>
      <w:r>
        <w:rPr>
          <w:color w:val="1D1D1B"/>
          <w:w w:val="60"/>
        </w:rPr>
        <w:t>ВИЧ-1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–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наиболее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распространенный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тип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вируса,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чаще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всего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встречающийся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России,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США,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Европе,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Японии</w:t>
      </w:r>
      <w:r>
        <w:rPr>
          <w:color w:val="1D1D1B"/>
          <w:spacing w:val="40"/>
        </w:rPr>
        <w:t xml:space="preserve"> </w:t>
      </w:r>
      <w:r>
        <w:rPr>
          <w:color w:val="1D1D1B"/>
          <w:spacing w:val="-2"/>
          <w:w w:val="75"/>
        </w:rPr>
        <w:t>и</w:t>
      </w:r>
      <w:r>
        <w:rPr>
          <w:color w:val="1D1D1B"/>
          <w:spacing w:val="-11"/>
          <w:w w:val="75"/>
        </w:rPr>
        <w:t xml:space="preserve"> </w:t>
      </w:r>
      <w:r>
        <w:rPr>
          <w:color w:val="1D1D1B"/>
          <w:spacing w:val="-2"/>
          <w:w w:val="75"/>
        </w:rPr>
        <w:t>Австралии</w:t>
      </w:r>
      <w:r>
        <w:rPr>
          <w:color w:val="1D1D1B"/>
          <w:spacing w:val="-8"/>
          <w:w w:val="75"/>
        </w:rPr>
        <w:t xml:space="preserve"> </w:t>
      </w:r>
      <w:r>
        <w:rPr>
          <w:color w:val="1D1D1B"/>
          <w:spacing w:val="-2"/>
          <w:w w:val="75"/>
        </w:rPr>
        <w:t>[1,</w:t>
      </w:r>
      <w:r>
        <w:rPr>
          <w:color w:val="1D1D1B"/>
          <w:spacing w:val="-11"/>
          <w:w w:val="75"/>
        </w:rPr>
        <w:t xml:space="preserve"> </w:t>
      </w:r>
      <w:r>
        <w:rPr>
          <w:color w:val="1D1D1B"/>
          <w:spacing w:val="-2"/>
          <w:w w:val="75"/>
        </w:rPr>
        <w:t>2,</w:t>
      </w:r>
      <w:r>
        <w:rPr>
          <w:color w:val="1D1D1B"/>
          <w:spacing w:val="-12"/>
          <w:w w:val="75"/>
        </w:rPr>
        <w:t xml:space="preserve"> </w:t>
      </w:r>
      <w:r>
        <w:rPr>
          <w:color w:val="1D1D1B"/>
          <w:spacing w:val="-2"/>
          <w:w w:val="75"/>
        </w:rPr>
        <w:t>4,</w:t>
      </w:r>
      <w:r>
        <w:rPr>
          <w:color w:val="1D1D1B"/>
          <w:spacing w:val="-12"/>
          <w:w w:val="75"/>
        </w:rPr>
        <w:t xml:space="preserve"> </w:t>
      </w:r>
      <w:r>
        <w:rPr>
          <w:color w:val="1D1D1B"/>
          <w:spacing w:val="-2"/>
          <w:w w:val="75"/>
        </w:rPr>
        <w:t>5].</w:t>
      </w:r>
    </w:p>
    <w:p w14:paraId="65206420" w14:textId="77777777" w:rsidR="005F2952" w:rsidRDefault="00144091">
      <w:pPr>
        <w:pStyle w:val="a3"/>
        <w:spacing w:before="7"/>
        <w:jc w:val="both"/>
      </w:pPr>
      <w:r>
        <w:rPr>
          <w:color w:val="1D1D1B"/>
          <w:w w:val="60"/>
        </w:rPr>
        <w:t>ВИЧ-2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–</w:t>
      </w:r>
      <w:r>
        <w:rPr>
          <w:color w:val="1D1D1B"/>
          <w:spacing w:val="-2"/>
          <w:w w:val="60"/>
        </w:rPr>
        <w:t xml:space="preserve"> </w:t>
      </w:r>
      <w:r>
        <w:rPr>
          <w:color w:val="1D1D1B"/>
          <w:w w:val="60"/>
        </w:rPr>
        <w:t>более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редкий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тип,</w:t>
      </w:r>
      <w:r>
        <w:rPr>
          <w:color w:val="1D1D1B"/>
          <w:spacing w:val="-12"/>
        </w:rPr>
        <w:t xml:space="preserve"> </w:t>
      </w:r>
      <w:r>
        <w:rPr>
          <w:color w:val="1D1D1B"/>
          <w:w w:val="60"/>
        </w:rPr>
        <w:t>распространенный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преимущественно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Западной</w:t>
      </w:r>
      <w:r>
        <w:rPr>
          <w:color w:val="1D1D1B"/>
          <w:spacing w:val="-11"/>
        </w:rPr>
        <w:t xml:space="preserve"> </w:t>
      </w:r>
      <w:r>
        <w:rPr>
          <w:color w:val="1D1D1B"/>
          <w:w w:val="60"/>
        </w:rPr>
        <w:t>Африке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[2,</w:t>
      </w:r>
      <w:r>
        <w:rPr>
          <w:color w:val="1D1D1B"/>
          <w:spacing w:val="-12"/>
        </w:rPr>
        <w:t xml:space="preserve"> </w:t>
      </w:r>
      <w:r>
        <w:rPr>
          <w:color w:val="1D1D1B"/>
          <w:w w:val="60"/>
        </w:rPr>
        <w:t>4,</w:t>
      </w:r>
      <w:r>
        <w:rPr>
          <w:color w:val="1D1D1B"/>
          <w:spacing w:val="-12"/>
        </w:rPr>
        <w:t xml:space="preserve"> </w:t>
      </w:r>
      <w:r>
        <w:rPr>
          <w:color w:val="1D1D1B"/>
          <w:spacing w:val="-5"/>
          <w:w w:val="60"/>
        </w:rPr>
        <w:t>5].</w:t>
      </w:r>
    </w:p>
    <w:p w14:paraId="26ADFDA9" w14:textId="77777777" w:rsidR="005F2952" w:rsidRDefault="00144091">
      <w:pPr>
        <w:pStyle w:val="a3"/>
        <w:spacing w:before="18" w:line="216" w:lineRule="auto"/>
        <w:ind w:right="3"/>
        <w:jc w:val="both"/>
      </w:pPr>
      <w:r>
        <w:rPr>
          <w:color w:val="1D1D1B"/>
          <w:w w:val="60"/>
        </w:rPr>
        <w:t>Обследование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на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ВИЧ,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том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числе,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основано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на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выявлении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крови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антител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ВИЧ-1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ВИЧ-2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посредством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реакции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антиген-антитело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[6,</w:t>
      </w:r>
      <w:r>
        <w:rPr>
          <w:color w:val="1D1D1B"/>
          <w:spacing w:val="-11"/>
        </w:rPr>
        <w:t xml:space="preserve"> </w:t>
      </w:r>
      <w:r>
        <w:rPr>
          <w:color w:val="1D1D1B"/>
          <w:w w:val="60"/>
        </w:rPr>
        <w:t>7,</w:t>
      </w:r>
      <w:r>
        <w:rPr>
          <w:color w:val="1D1D1B"/>
          <w:spacing w:val="-12"/>
        </w:rPr>
        <w:t xml:space="preserve"> </w:t>
      </w:r>
      <w:r>
        <w:rPr>
          <w:color w:val="1D1D1B"/>
          <w:w w:val="60"/>
        </w:rPr>
        <w:t>8,</w:t>
      </w:r>
      <w:r>
        <w:rPr>
          <w:color w:val="1D1D1B"/>
          <w:spacing w:val="-11"/>
        </w:rPr>
        <w:t xml:space="preserve"> </w:t>
      </w:r>
      <w:r>
        <w:rPr>
          <w:color w:val="1D1D1B"/>
          <w:w w:val="60"/>
        </w:rPr>
        <w:t>9],</w:t>
      </w:r>
      <w:r>
        <w:rPr>
          <w:color w:val="1D1D1B"/>
          <w:spacing w:val="-12"/>
        </w:rPr>
        <w:t xml:space="preserve"> </w:t>
      </w:r>
      <w:r>
        <w:rPr>
          <w:color w:val="1D1D1B"/>
          <w:w w:val="60"/>
        </w:rPr>
        <w:t>которые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вырабатываются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достаточном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количестве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-2"/>
          <w:w w:val="60"/>
        </w:rPr>
        <w:t>определения</w:t>
      </w:r>
    </w:p>
    <w:p w14:paraId="7BE914A8" w14:textId="77777777" w:rsidR="005F2952" w:rsidRDefault="00144091">
      <w:pPr>
        <w:pStyle w:val="a3"/>
        <w:spacing w:line="132" w:lineRule="exact"/>
        <w:jc w:val="both"/>
      </w:pPr>
      <w:r>
        <w:rPr>
          <w:color w:val="1D1D1B"/>
          <w:w w:val="60"/>
        </w:rPr>
        <w:t>тест-системой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через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2-8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недель</w:t>
      </w:r>
      <w:r>
        <w:rPr>
          <w:color w:val="1D1D1B"/>
          <w:spacing w:val="-13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момента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заражения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[10,</w:t>
      </w:r>
      <w:r>
        <w:rPr>
          <w:color w:val="1D1D1B"/>
          <w:spacing w:val="-13"/>
        </w:rPr>
        <w:t xml:space="preserve"> </w:t>
      </w:r>
      <w:r>
        <w:rPr>
          <w:color w:val="1D1D1B"/>
          <w:w w:val="60"/>
        </w:rPr>
        <w:t>11,</w:t>
      </w:r>
      <w:r>
        <w:rPr>
          <w:color w:val="1D1D1B"/>
          <w:spacing w:val="-14"/>
        </w:rPr>
        <w:t xml:space="preserve"> </w:t>
      </w:r>
      <w:r>
        <w:rPr>
          <w:color w:val="1D1D1B"/>
          <w:spacing w:val="-4"/>
          <w:w w:val="60"/>
        </w:rPr>
        <w:t>12].</w:t>
      </w:r>
    </w:p>
    <w:p w14:paraId="37CA702F" w14:textId="77777777" w:rsidR="005F2952" w:rsidRDefault="00144091">
      <w:pPr>
        <w:pStyle w:val="a3"/>
        <w:spacing w:before="17" w:line="216" w:lineRule="auto"/>
        <w:ind w:right="3"/>
        <w:jc w:val="both"/>
      </w:pPr>
      <w:r>
        <w:rPr>
          <w:color w:val="1D1D1B"/>
          <w:w w:val="60"/>
        </w:rPr>
        <w:t>При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этом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определение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крови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вирусного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антигена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–</w:t>
      </w:r>
      <w:r>
        <w:rPr>
          <w:color w:val="1D1D1B"/>
          <w:spacing w:val="-10"/>
        </w:rPr>
        <w:t xml:space="preserve"> </w:t>
      </w:r>
      <w:proofErr w:type="spellStart"/>
      <w:r>
        <w:rPr>
          <w:color w:val="1D1D1B"/>
          <w:w w:val="60"/>
        </w:rPr>
        <w:t>капсидного</w:t>
      </w:r>
      <w:proofErr w:type="spellEnd"/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белка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р24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ВИЧ-1,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появляющегося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крови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раньше,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чем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антитела,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позволяет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выявлять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острую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ВИЧ-инфекцию,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что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является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критически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важным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</w:rPr>
        <w:t xml:space="preserve"> </w:t>
      </w:r>
      <w:proofErr w:type="gramStart"/>
      <w:r>
        <w:rPr>
          <w:color w:val="1D1D1B"/>
          <w:w w:val="60"/>
        </w:rPr>
        <w:t>со-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циальной</w:t>
      </w:r>
      <w:proofErr w:type="spellEnd"/>
      <w:proofErr w:type="gramEnd"/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эпидемиологической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точек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зрения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[13,</w:t>
      </w:r>
      <w:r>
        <w:rPr>
          <w:color w:val="1D1D1B"/>
        </w:rPr>
        <w:t xml:space="preserve"> </w:t>
      </w:r>
      <w:r>
        <w:rPr>
          <w:color w:val="1D1D1B"/>
          <w:w w:val="60"/>
        </w:rPr>
        <w:t>14,</w:t>
      </w:r>
      <w:r>
        <w:rPr>
          <w:color w:val="1D1D1B"/>
        </w:rPr>
        <w:t xml:space="preserve"> </w:t>
      </w:r>
      <w:r>
        <w:rPr>
          <w:color w:val="1D1D1B"/>
          <w:w w:val="60"/>
        </w:rPr>
        <w:t>15].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Таким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образом,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период</w:t>
      </w:r>
      <w:r>
        <w:rPr>
          <w:color w:val="1D1D1B"/>
        </w:rPr>
        <w:t xml:space="preserve"> </w:t>
      </w:r>
      <w:r>
        <w:rPr>
          <w:color w:val="1D1D1B"/>
          <w:w w:val="60"/>
        </w:rPr>
        <w:t>между</w:t>
      </w:r>
      <w:r>
        <w:rPr>
          <w:color w:val="1D1D1B"/>
        </w:rPr>
        <w:t xml:space="preserve"> </w:t>
      </w:r>
      <w:r>
        <w:rPr>
          <w:color w:val="1D1D1B"/>
          <w:w w:val="60"/>
        </w:rPr>
        <w:t>заражением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обнаружением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инфекции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может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быть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сокращен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до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2-4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недель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условии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использования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одновременного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тестирования на антиген и антитела к ВИЧ.</w:t>
      </w:r>
    </w:p>
    <w:p w14:paraId="6C3E9E5A" w14:textId="77777777" w:rsidR="005F2952" w:rsidRDefault="00144091">
      <w:pPr>
        <w:pStyle w:val="a3"/>
        <w:spacing w:before="18" w:line="216" w:lineRule="auto"/>
        <w:ind w:right="3"/>
        <w:jc w:val="both"/>
      </w:pPr>
      <w:r>
        <w:rPr>
          <w:color w:val="1D1D1B"/>
          <w:w w:val="60"/>
        </w:rPr>
        <w:t>После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периода</w:t>
      </w:r>
      <w:r>
        <w:rPr>
          <w:color w:val="1D1D1B"/>
          <w:spacing w:val="-9"/>
        </w:rPr>
        <w:t xml:space="preserve"> </w:t>
      </w:r>
      <w:proofErr w:type="spellStart"/>
      <w:r>
        <w:rPr>
          <w:color w:val="1D1D1B"/>
          <w:w w:val="60"/>
        </w:rPr>
        <w:t>сероконверсии</w:t>
      </w:r>
      <w:proofErr w:type="spellEnd"/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выработанные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антитела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начинают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связываться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антигеном,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результате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чего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тест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на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антитела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ВИЧ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будет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положительным,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а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тест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на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антигенный</w:t>
      </w:r>
      <w:r>
        <w:rPr>
          <w:color w:val="1D1D1B"/>
          <w:spacing w:val="-5"/>
        </w:rPr>
        <w:t xml:space="preserve"> </w:t>
      </w:r>
      <w:proofErr w:type="spellStart"/>
      <w:r>
        <w:rPr>
          <w:color w:val="1D1D1B"/>
          <w:w w:val="60"/>
        </w:rPr>
        <w:t>капсидный</w:t>
      </w:r>
      <w:proofErr w:type="spellEnd"/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белок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p24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ВИЧ-1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–</w:t>
      </w:r>
      <w:r>
        <w:rPr>
          <w:color w:val="1D1D1B"/>
          <w:spacing w:val="-10"/>
        </w:rPr>
        <w:t xml:space="preserve"> </w:t>
      </w:r>
      <w:proofErr w:type="spellStart"/>
      <w:proofErr w:type="gramStart"/>
      <w:r>
        <w:rPr>
          <w:color w:val="1D1D1B"/>
          <w:w w:val="60"/>
        </w:rPr>
        <w:t>отрица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тельным</w:t>
      </w:r>
      <w:proofErr w:type="gramEnd"/>
      <w:r>
        <w:rPr>
          <w:color w:val="1D1D1B"/>
          <w:w w:val="60"/>
        </w:rPr>
        <w:t>.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Однако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спустя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некоторое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время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крови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определяются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антитела,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антиген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одновременно.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На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терминальной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стадии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СПИД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может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регистрироваться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отрицательный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результат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теста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на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антитела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ВИЧ,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так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как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нарушается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механизм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выработки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антител.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этом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содержание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антигена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p24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ВИЧ-1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неуклонно</w:t>
      </w:r>
      <w:r>
        <w:rPr>
          <w:color w:val="1D1D1B"/>
          <w:spacing w:val="-2"/>
        </w:rPr>
        <w:t xml:space="preserve"> </w:t>
      </w:r>
      <w:proofErr w:type="spellStart"/>
      <w:proofErr w:type="gramStart"/>
      <w:r>
        <w:rPr>
          <w:color w:val="1D1D1B"/>
          <w:w w:val="60"/>
        </w:rPr>
        <w:t>нарас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r>
        <w:rPr>
          <w:color w:val="1D1D1B"/>
          <w:w w:val="70"/>
        </w:rPr>
        <w:t>тает</w:t>
      </w:r>
      <w:proofErr w:type="gramEnd"/>
      <w:r>
        <w:rPr>
          <w:color w:val="1D1D1B"/>
          <w:spacing w:val="-6"/>
          <w:w w:val="70"/>
        </w:rPr>
        <w:t xml:space="preserve"> </w:t>
      </w:r>
      <w:r>
        <w:rPr>
          <w:color w:val="1D1D1B"/>
          <w:w w:val="70"/>
        </w:rPr>
        <w:t>[16,</w:t>
      </w:r>
      <w:r>
        <w:rPr>
          <w:color w:val="1D1D1B"/>
          <w:spacing w:val="-7"/>
          <w:w w:val="70"/>
        </w:rPr>
        <w:t xml:space="preserve"> </w:t>
      </w:r>
      <w:r>
        <w:rPr>
          <w:color w:val="1D1D1B"/>
          <w:w w:val="70"/>
        </w:rPr>
        <w:t>17,</w:t>
      </w:r>
      <w:r>
        <w:rPr>
          <w:color w:val="1D1D1B"/>
          <w:spacing w:val="-7"/>
          <w:w w:val="70"/>
        </w:rPr>
        <w:t xml:space="preserve"> </w:t>
      </w:r>
      <w:r>
        <w:rPr>
          <w:color w:val="1D1D1B"/>
          <w:w w:val="70"/>
        </w:rPr>
        <w:t>18].</w:t>
      </w:r>
    </w:p>
    <w:p w14:paraId="394DD663" w14:textId="77777777" w:rsidR="005F2952" w:rsidRDefault="00144091">
      <w:pPr>
        <w:pStyle w:val="a3"/>
        <w:spacing w:before="18" w:line="216" w:lineRule="auto"/>
        <w:ind w:right="1"/>
        <w:jc w:val="both"/>
      </w:pPr>
      <w:r>
        <w:rPr>
          <w:color w:val="1D1D1B"/>
          <w:spacing w:val="-2"/>
          <w:w w:val="65"/>
        </w:rPr>
        <w:t>Таким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  <w:w w:val="65"/>
        </w:rPr>
        <w:t>образом,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  <w:w w:val="65"/>
        </w:rPr>
        <w:t>одновременное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  <w:w w:val="65"/>
        </w:rPr>
        <w:t>выявление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  <w:w w:val="65"/>
        </w:rPr>
        <w:t>белка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  <w:w w:val="65"/>
        </w:rPr>
        <w:t>p24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  <w:w w:val="65"/>
        </w:rPr>
        <w:t>ВИЧ-1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  <w:w w:val="65"/>
        </w:rPr>
        <w:t>и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  <w:w w:val="65"/>
        </w:rPr>
        <w:t>антител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  <w:w w:val="65"/>
        </w:rPr>
        <w:t>к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  <w:w w:val="65"/>
        </w:rPr>
        <w:t>ВИЧ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  <w:w w:val="65"/>
        </w:rPr>
        <w:t>способно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  <w:w w:val="65"/>
        </w:rPr>
        <w:t>оптимизировать</w:t>
      </w:r>
      <w:r>
        <w:rPr>
          <w:color w:val="1D1D1B"/>
          <w:spacing w:val="40"/>
        </w:rPr>
        <w:t xml:space="preserve"> </w:t>
      </w:r>
      <w:r>
        <w:rPr>
          <w:color w:val="1D1D1B"/>
          <w:w w:val="70"/>
        </w:rPr>
        <w:t>диагностику</w:t>
      </w:r>
      <w:r>
        <w:rPr>
          <w:color w:val="1D1D1B"/>
          <w:spacing w:val="-9"/>
          <w:w w:val="70"/>
        </w:rPr>
        <w:t xml:space="preserve"> </w:t>
      </w:r>
      <w:r>
        <w:rPr>
          <w:color w:val="1D1D1B"/>
          <w:w w:val="70"/>
        </w:rPr>
        <w:t>ВИЧ-инфекции</w:t>
      </w:r>
      <w:r>
        <w:rPr>
          <w:color w:val="1D1D1B"/>
          <w:spacing w:val="-6"/>
          <w:w w:val="70"/>
        </w:rPr>
        <w:t xml:space="preserve"> </w:t>
      </w:r>
      <w:r>
        <w:rPr>
          <w:color w:val="1D1D1B"/>
          <w:w w:val="70"/>
        </w:rPr>
        <w:t>[19,</w:t>
      </w:r>
      <w:r>
        <w:rPr>
          <w:color w:val="1D1D1B"/>
          <w:spacing w:val="-10"/>
          <w:w w:val="70"/>
        </w:rPr>
        <w:t xml:space="preserve"> </w:t>
      </w:r>
      <w:r>
        <w:rPr>
          <w:color w:val="1D1D1B"/>
          <w:w w:val="70"/>
        </w:rPr>
        <w:t>20].</w:t>
      </w:r>
    </w:p>
    <w:p w14:paraId="7A2658D2" w14:textId="77777777" w:rsidR="005F2952" w:rsidRDefault="00144091">
      <w:pPr>
        <w:pStyle w:val="2"/>
        <w:numPr>
          <w:ilvl w:val="1"/>
          <w:numId w:val="7"/>
        </w:numPr>
        <w:tabs>
          <w:tab w:val="left" w:pos="219"/>
        </w:tabs>
        <w:ind w:left="219" w:hanging="162"/>
        <w:jc w:val="both"/>
      </w:pPr>
      <w:r>
        <w:rPr>
          <w:color w:val="1D1D1B"/>
          <w:w w:val="55"/>
        </w:rPr>
        <w:t>Принцип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2"/>
          <w:w w:val="65"/>
        </w:rPr>
        <w:t>действия</w:t>
      </w:r>
    </w:p>
    <w:p w14:paraId="2C2A6DB8" w14:textId="77777777" w:rsidR="005F2952" w:rsidRDefault="00144091">
      <w:pPr>
        <w:pStyle w:val="a3"/>
        <w:spacing w:before="16" w:line="216" w:lineRule="auto"/>
        <w:ind w:right="1"/>
        <w:jc w:val="both"/>
      </w:pPr>
      <w:r>
        <w:rPr>
          <w:color w:val="1D1D1B"/>
          <w:w w:val="65"/>
        </w:rPr>
        <w:t>Набор</w:t>
      </w:r>
      <w:r>
        <w:rPr>
          <w:color w:val="1D1D1B"/>
        </w:rPr>
        <w:t xml:space="preserve"> </w:t>
      </w:r>
      <w:r>
        <w:rPr>
          <w:color w:val="1D1D1B"/>
          <w:w w:val="65"/>
        </w:rPr>
        <w:t>реагентов</w:t>
      </w:r>
      <w:r>
        <w:rPr>
          <w:color w:val="1D1D1B"/>
        </w:rPr>
        <w:t xml:space="preserve"> </w:t>
      </w:r>
      <w:r>
        <w:rPr>
          <w:color w:val="1D1D1B"/>
          <w:w w:val="65"/>
        </w:rPr>
        <w:t>«РАПИД-ВИЧ-AГ/АТ-ИХА»</w:t>
      </w:r>
      <w:r>
        <w:rPr>
          <w:color w:val="1D1D1B"/>
        </w:rPr>
        <w:t xml:space="preserve"> </w:t>
      </w:r>
      <w:r>
        <w:rPr>
          <w:color w:val="1D1D1B"/>
          <w:w w:val="65"/>
        </w:rPr>
        <w:t>представляет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собой</w:t>
      </w:r>
      <w:r>
        <w:rPr>
          <w:color w:val="1D1D1B"/>
        </w:rPr>
        <w:t xml:space="preserve"> </w:t>
      </w:r>
      <w:r>
        <w:rPr>
          <w:color w:val="1D1D1B"/>
          <w:w w:val="65"/>
        </w:rPr>
        <w:t>качественный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иммунохроматогра</w:t>
      </w:r>
      <w:proofErr w:type="spellEnd"/>
      <w:r>
        <w:rPr>
          <w:color w:val="1D1D1B"/>
          <w:w w:val="65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5"/>
        </w:rPr>
        <w:t>фический</w:t>
      </w:r>
      <w:proofErr w:type="spellEnd"/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тест</w:t>
      </w:r>
      <w:r>
        <w:rPr>
          <w:color w:val="1D1D1B"/>
          <w:spacing w:val="-4"/>
        </w:rPr>
        <w:t xml:space="preserve"> </w:t>
      </w:r>
      <w:r>
        <w:rPr>
          <w:color w:val="1D1D1B"/>
          <w:w w:val="65"/>
        </w:rPr>
        <w:t>для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одновременного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выявления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антигена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p24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ВИЧ-1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и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антител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к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ВИЧ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1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и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2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типов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в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сыворотке,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плазме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цельной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крови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человека.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Принцип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работы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теста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основан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иммунохимическом</w:t>
      </w:r>
      <w:r>
        <w:rPr>
          <w:color w:val="1D1D1B"/>
          <w:spacing w:val="40"/>
        </w:rPr>
        <w:t xml:space="preserve"> </w:t>
      </w:r>
      <w:r>
        <w:rPr>
          <w:color w:val="1D1D1B"/>
          <w:w w:val="70"/>
        </w:rPr>
        <w:t xml:space="preserve">методе определения </w:t>
      </w:r>
      <w:proofErr w:type="spellStart"/>
      <w:r>
        <w:rPr>
          <w:color w:val="1D1D1B"/>
          <w:w w:val="70"/>
        </w:rPr>
        <w:t>аналита</w:t>
      </w:r>
      <w:proofErr w:type="spellEnd"/>
      <w:r>
        <w:rPr>
          <w:color w:val="1D1D1B"/>
          <w:w w:val="70"/>
        </w:rPr>
        <w:t>.</w:t>
      </w:r>
    </w:p>
    <w:p w14:paraId="72C00861" w14:textId="77777777" w:rsidR="005F2952" w:rsidRDefault="00144091">
      <w:pPr>
        <w:pStyle w:val="a3"/>
        <w:spacing w:before="19" w:line="216" w:lineRule="auto"/>
        <w:ind w:right="1"/>
        <w:jc w:val="both"/>
      </w:pPr>
      <w:r>
        <w:rPr>
          <w:color w:val="1D1D1B"/>
          <w:w w:val="60"/>
        </w:rPr>
        <w:t>Анализируемый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биологический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образец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вносится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окно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внесения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образца.</w:t>
      </w:r>
      <w:r>
        <w:rPr>
          <w:color w:val="1D1D1B"/>
          <w:spacing w:val="10"/>
        </w:rPr>
        <w:t xml:space="preserve"> </w:t>
      </w:r>
      <w:r>
        <w:rPr>
          <w:color w:val="1D1D1B"/>
          <w:w w:val="60"/>
        </w:rPr>
        <w:t>Благодаря</w:t>
      </w:r>
      <w:r>
        <w:rPr>
          <w:color w:val="1D1D1B"/>
          <w:spacing w:val="15"/>
        </w:rPr>
        <w:t xml:space="preserve"> </w:t>
      </w:r>
      <w:proofErr w:type="gramStart"/>
      <w:r>
        <w:rPr>
          <w:color w:val="1D1D1B"/>
          <w:w w:val="60"/>
        </w:rPr>
        <w:t>капилляр-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ным</w:t>
      </w:r>
      <w:proofErr w:type="spellEnd"/>
      <w:proofErr w:type="gramEnd"/>
      <w:r>
        <w:rPr>
          <w:color w:val="1D1D1B"/>
          <w:spacing w:val="12"/>
        </w:rPr>
        <w:t xml:space="preserve"> </w:t>
      </w:r>
      <w:r>
        <w:rPr>
          <w:color w:val="1D1D1B"/>
          <w:w w:val="60"/>
        </w:rPr>
        <w:t>силам</w:t>
      </w:r>
      <w:r>
        <w:rPr>
          <w:color w:val="1D1D1B"/>
          <w:spacing w:val="12"/>
        </w:rPr>
        <w:t xml:space="preserve"> </w:t>
      </w:r>
      <w:r>
        <w:rPr>
          <w:color w:val="1D1D1B"/>
          <w:w w:val="60"/>
        </w:rPr>
        <w:t>он</w:t>
      </w:r>
      <w:r>
        <w:rPr>
          <w:color w:val="1D1D1B"/>
          <w:spacing w:val="12"/>
        </w:rPr>
        <w:t xml:space="preserve"> </w:t>
      </w:r>
      <w:r>
        <w:rPr>
          <w:color w:val="1D1D1B"/>
          <w:w w:val="60"/>
        </w:rPr>
        <w:t>продвигается</w:t>
      </w:r>
      <w:r>
        <w:rPr>
          <w:color w:val="1D1D1B"/>
          <w:spacing w:val="12"/>
        </w:rPr>
        <w:t xml:space="preserve"> </w:t>
      </w:r>
      <w:r>
        <w:rPr>
          <w:color w:val="1D1D1B"/>
          <w:w w:val="60"/>
        </w:rPr>
        <w:t>по</w:t>
      </w:r>
      <w:r>
        <w:rPr>
          <w:color w:val="1D1D1B"/>
          <w:spacing w:val="10"/>
        </w:rPr>
        <w:t xml:space="preserve"> </w:t>
      </w:r>
      <w:r>
        <w:rPr>
          <w:color w:val="1D1D1B"/>
          <w:w w:val="60"/>
        </w:rPr>
        <w:t>тестовой</w:t>
      </w:r>
      <w:r>
        <w:rPr>
          <w:color w:val="1D1D1B"/>
          <w:spacing w:val="12"/>
        </w:rPr>
        <w:t xml:space="preserve"> </w:t>
      </w:r>
      <w:r>
        <w:rPr>
          <w:color w:val="1D1D1B"/>
          <w:w w:val="60"/>
        </w:rPr>
        <w:t>полоске,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смешиваясь</w:t>
      </w:r>
      <w:r>
        <w:rPr>
          <w:color w:val="1D1D1B"/>
          <w:spacing w:val="8"/>
        </w:rPr>
        <w:t xml:space="preserve"> </w:t>
      </w:r>
      <w:r>
        <w:rPr>
          <w:color w:val="1D1D1B"/>
          <w:w w:val="60"/>
        </w:rPr>
        <w:t>одновременно</w:t>
      </w:r>
      <w:r>
        <w:rPr>
          <w:color w:val="1D1D1B"/>
          <w:spacing w:val="12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  <w:spacing w:val="12"/>
        </w:rPr>
        <w:t xml:space="preserve"> </w:t>
      </w:r>
      <w:proofErr w:type="spellStart"/>
      <w:r>
        <w:rPr>
          <w:color w:val="1D1D1B"/>
          <w:w w:val="60"/>
        </w:rPr>
        <w:t>конъюгатом</w:t>
      </w:r>
      <w:proofErr w:type="spellEnd"/>
      <w:r>
        <w:rPr>
          <w:color w:val="1D1D1B"/>
          <w:spacing w:val="12"/>
        </w:rPr>
        <w:t xml:space="preserve"> </w:t>
      </w:r>
      <w:r>
        <w:rPr>
          <w:color w:val="1D1D1B"/>
          <w:w w:val="60"/>
        </w:rPr>
        <w:t>коллоидно-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го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золота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специфическими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антигенами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ВИЧ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конъюгатом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латексных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частиц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моноклональными</w:t>
      </w:r>
      <w:proofErr w:type="spellEnd"/>
      <w:r>
        <w:rPr>
          <w:color w:val="1D1D1B"/>
          <w:spacing w:val="40"/>
        </w:rPr>
        <w:t xml:space="preserve"> </w:t>
      </w:r>
      <w:r>
        <w:rPr>
          <w:color w:val="1D1D1B"/>
          <w:w w:val="70"/>
        </w:rPr>
        <w:t xml:space="preserve">антителами к </w:t>
      </w:r>
      <w:proofErr w:type="spellStart"/>
      <w:r>
        <w:rPr>
          <w:color w:val="1D1D1B"/>
          <w:w w:val="70"/>
        </w:rPr>
        <w:t>капсидному</w:t>
      </w:r>
      <w:proofErr w:type="spellEnd"/>
      <w:r>
        <w:rPr>
          <w:color w:val="1D1D1B"/>
          <w:spacing w:val="-2"/>
          <w:w w:val="70"/>
        </w:rPr>
        <w:t xml:space="preserve"> </w:t>
      </w:r>
      <w:r>
        <w:rPr>
          <w:color w:val="1D1D1B"/>
          <w:w w:val="70"/>
        </w:rPr>
        <w:t>белку</w:t>
      </w:r>
      <w:r>
        <w:rPr>
          <w:color w:val="1D1D1B"/>
          <w:spacing w:val="-2"/>
          <w:w w:val="70"/>
        </w:rPr>
        <w:t xml:space="preserve"> </w:t>
      </w:r>
      <w:r>
        <w:rPr>
          <w:color w:val="1D1D1B"/>
          <w:w w:val="70"/>
        </w:rPr>
        <w:t>p24 ВИЧ-1.</w:t>
      </w:r>
    </w:p>
    <w:p w14:paraId="4C0E5797" w14:textId="77777777" w:rsidR="005F2952" w:rsidRDefault="00144091">
      <w:pPr>
        <w:pStyle w:val="a3"/>
        <w:spacing w:before="18" w:line="216" w:lineRule="auto"/>
        <w:ind w:right="1"/>
        <w:jc w:val="both"/>
      </w:pPr>
      <w:r>
        <w:rPr>
          <w:color w:val="1D1D1B"/>
          <w:w w:val="60"/>
        </w:rPr>
        <w:t>Далее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эта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смесь</w:t>
      </w:r>
      <w:r>
        <w:rPr>
          <w:color w:val="1D1D1B"/>
          <w:spacing w:val="11"/>
        </w:rPr>
        <w:t xml:space="preserve"> </w:t>
      </w:r>
      <w:r>
        <w:rPr>
          <w:color w:val="1D1D1B"/>
          <w:w w:val="60"/>
        </w:rPr>
        <w:t>мигрирует</w:t>
      </w:r>
      <w:r>
        <w:rPr>
          <w:color w:val="1D1D1B"/>
          <w:spacing w:val="11"/>
        </w:rPr>
        <w:t xml:space="preserve"> </w:t>
      </w:r>
      <w:r>
        <w:rPr>
          <w:color w:val="1D1D1B"/>
          <w:w w:val="60"/>
        </w:rPr>
        <w:t>по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нитроцеллюл</w:t>
      </w:r>
      <w:r>
        <w:rPr>
          <w:color w:val="1D1D1B"/>
          <w:w w:val="60"/>
        </w:rPr>
        <w:t>озной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мембране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тестовым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зонам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иммобилизованными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там</w:t>
      </w:r>
      <w:r>
        <w:rPr>
          <w:color w:val="1D1D1B"/>
        </w:rPr>
        <w:t xml:space="preserve"> </w:t>
      </w:r>
      <w:r>
        <w:rPr>
          <w:color w:val="1D1D1B"/>
          <w:w w:val="65"/>
        </w:rPr>
        <w:t>рекомбинантными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антигенами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(зона</w:t>
      </w:r>
      <w:r>
        <w:rPr>
          <w:color w:val="1D1D1B"/>
        </w:rPr>
        <w:t xml:space="preserve"> </w:t>
      </w:r>
      <w:r>
        <w:rPr>
          <w:color w:val="1D1D1B"/>
          <w:w w:val="65"/>
        </w:rPr>
        <w:t>определения</w:t>
      </w:r>
      <w:r>
        <w:rPr>
          <w:color w:val="1D1D1B"/>
        </w:rPr>
        <w:t xml:space="preserve"> </w:t>
      </w:r>
      <w:r>
        <w:rPr>
          <w:color w:val="1D1D1B"/>
          <w:w w:val="65"/>
        </w:rPr>
        <w:t>антител)</w:t>
      </w:r>
      <w:r>
        <w:rPr>
          <w:color w:val="1D1D1B"/>
        </w:rPr>
        <w:t xml:space="preserve"> </w:t>
      </w:r>
      <w:r>
        <w:rPr>
          <w:color w:val="1D1D1B"/>
          <w:w w:val="65"/>
        </w:rPr>
        <w:t>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антителами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анти-p24</w:t>
      </w:r>
      <w:r>
        <w:rPr>
          <w:color w:val="1D1D1B"/>
        </w:rPr>
        <w:t xml:space="preserve"> </w:t>
      </w:r>
      <w:r>
        <w:rPr>
          <w:color w:val="1D1D1B"/>
          <w:w w:val="65"/>
        </w:rPr>
        <w:t>(зона</w:t>
      </w:r>
      <w:r>
        <w:rPr>
          <w:color w:val="1D1D1B"/>
        </w:rPr>
        <w:t xml:space="preserve"> </w:t>
      </w:r>
      <w:proofErr w:type="spellStart"/>
      <w:proofErr w:type="gramStart"/>
      <w:r>
        <w:rPr>
          <w:color w:val="1D1D1B"/>
          <w:w w:val="65"/>
        </w:rPr>
        <w:t>опре</w:t>
      </w:r>
      <w:proofErr w:type="spellEnd"/>
      <w:r>
        <w:rPr>
          <w:color w:val="1D1D1B"/>
          <w:w w:val="65"/>
        </w:rPr>
        <w:t>-</w:t>
      </w:r>
      <w:r>
        <w:rPr>
          <w:color w:val="1D1D1B"/>
          <w:spacing w:val="40"/>
        </w:rPr>
        <w:t xml:space="preserve"> </w:t>
      </w:r>
      <w:r>
        <w:rPr>
          <w:color w:val="1D1D1B"/>
          <w:w w:val="70"/>
        </w:rPr>
        <w:t>деления</w:t>
      </w:r>
      <w:proofErr w:type="gramEnd"/>
      <w:r>
        <w:rPr>
          <w:color w:val="1D1D1B"/>
          <w:spacing w:val="-2"/>
          <w:w w:val="70"/>
        </w:rPr>
        <w:t xml:space="preserve"> </w:t>
      </w:r>
      <w:r>
        <w:rPr>
          <w:color w:val="1D1D1B"/>
          <w:w w:val="70"/>
        </w:rPr>
        <w:t>антигена).</w:t>
      </w:r>
    </w:p>
    <w:p w14:paraId="5D431A7D" w14:textId="77777777" w:rsidR="005F2952" w:rsidRDefault="00144091">
      <w:pPr>
        <w:pStyle w:val="a3"/>
        <w:spacing w:before="19" w:line="216" w:lineRule="auto"/>
        <w:ind w:right="1"/>
        <w:jc w:val="both"/>
      </w:pPr>
      <w:r>
        <w:rPr>
          <w:color w:val="1D1D1B"/>
          <w:w w:val="60"/>
        </w:rPr>
        <w:t>Если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имеются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антитела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ВИЧ-1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и/или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ВИЧ-2,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они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первоначально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связываются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со</w:t>
      </w:r>
      <w:r>
        <w:rPr>
          <w:color w:val="1D1D1B"/>
        </w:rPr>
        <w:t xml:space="preserve"> </w:t>
      </w:r>
      <w:proofErr w:type="spellStart"/>
      <w:proofErr w:type="gramStart"/>
      <w:r>
        <w:rPr>
          <w:color w:val="1D1D1B"/>
          <w:w w:val="60"/>
        </w:rPr>
        <w:t>специфи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ческими</w:t>
      </w:r>
      <w:proofErr w:type="spellEnd"/>
      <w:proofErr w:type="gramEnd"/>
      <w:r>
        <w:rPr>
          <w:color w:val="1D1D1B"/>
        </w:rPr>
        <w:t xml:space="preserve"> </w:t>
      </w:r>
      <w:r>
        <w:rPr>
          <w:color w:val="1D1D1B"/>
          <w:w w:val="60"/>
        </w:rPr>
        <w:t>антигенами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конъюгата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коллоидного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золота,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затем,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протекая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тестовую</w:t>
      </w:r>
      <w:r>
        <w:rPr>
          <w:color w:val="1D1D1B"/>
        </w:rPr>
        <w:t xml:space="preserve"> </w:t>
      </w:r>
      <w:r>
        <w:rPr>
          <w:color w:val="1D1D1B"/>
          <w:w w:val="60"/>
        </w:rPr>
        <w:t>зону,</w:t>
      </w:r>
      <w:r>
        <w:rPr>
          <w:color w:val="1D1D1B"/>
        </w:rPr>
        <w:t xml:space="preserve"> </w:t>
      </w:r>
      <w:r>
        <w:rPr>
          <w:color w:val="1D1D1B"/>
          <w:w w:val="60"/>
        </w:rPr>
        <w:t>–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иммоби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лизованными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там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рекомбинантными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антигенами.</w:t>
      </w:r>
      <w:r>
        <w:rPr>
          <w:color w:val="1D1D1B"/>
        </w:rPr>
        <w:t xml:space="preserve"> </w:t>
      </w:r>
      <w:r>
        <w:rPr>
          <w:color w:val="1D1D1B"/>
          <w:w w:val="60"/>
        </w:rPr>
        <w:t>Эти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комплексы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накапливаются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образуют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видимую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цветную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полосу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зоне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(АТ)</w:t>
      </w:r>
      <w:r>
        <w:rPr>
          <w:color w:val="1D1D1B"/>
        </w:rPr>
        <w:t xml:space="preserve"> </w:t>
      </w:r>
      <w:r>
        <w:rPr>
          <w:color w:val="1D1D1B"/>
          <w:w w:val="60"/>
        </w:rPr>
        <w:t>учета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антител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ВИЧ.</w:t>
      </w:r>
      <w:r>
        <w:rPr>
          <w:color w:val="1D1D1B"/>
        </w:rPr>
        <w:t xml:space="preserve"> </w:t>
      </w:r>
      <w:r>
        <w:rPr>
          <w:color w:val="1D1D1B"/>
          <w:w w:val="60"/>
        </w:rPr>
        <w:t>Если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отсутствуют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антитела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ВИЧ-1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и/или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ВИЧ-2, то</w:t>
      </w:r>
      <w:r>
        <w:rPr>
          <w:color w:val="1D1D1B"/>
          <w:spacing w:val="-1"/>
        </w:rPr>
        <w:t xml:space="preserve"> </w:t>
      </w:r>
      <w:r>
        <w:rPr>
          <w:color w:val="1D1D1B"/>
          <w:w w:val="65"/>
        </w:rPr>
        <w:t>окрашивания</w:t>
      </w:r>
      <w:r>
        <w:rPr>
          <w:color w:val="1D1D1B"/>
          <w:spacing w:val="-1"/>
        </w:rPr>
        <w:t xml:space="preserve"> </w:t>
      </w:r>
      <w:r>
        <w:rPr>
          <w:color w:val="1D1D1B"/>
          <w:w w:val="65"/>
        </w:rPr>
        <w:t>в</w:t>
      </w:r>
      <w:r>
        <w:rPr>
          <w:color w:val="1D1D1B"/>
          <w:spacing w:val="-1"/>
        </w:rPr>
        <w:t xml:space="preserve"> </w:t>
      </w:r>
      <w:r>
        <w:rPr>
          <w:color w:val="1D1D1B"/>
          <w:w w:val="65"/>
        </w:rPr>
        <w:t>этой</w:t>
      </w:r>
      <w:r>
        <w:rPr>
          <w:color w:val="1D1D1B"/>
          <w:spacing w:val="-1"/>
        </w:rPr>
        <w:t xml:space="preserve"> </w:t>
      </w:r>
      <w:r>
        <w:rPr>
          <w:color w:val="1D1D1B"/>
          <w:w w:val="65"/>
        </w:rPr>
        <w:t>зоне</w:t>
      </w:r>
      <w:r>
        <w:rPr>
          <w:color w:val="1D1D1B"/>
          <w:spacing w:val="-1"/>
        </w:rPr>
        <w:t xml:space="preserve"> </w:t>
      </w:r>
      <w:r>
        <w:rPr>
          <w:color w:val="1D1D1B"/>
          <w:w w:val="65"/>
        </w:rPr>
        <w:t>наблюдаться</w:t>
      </w:r>
      <w:r>
        <w:rPr>
          <w:color w:val="1D1D1B"/>
          <w:spacing w:val="-1"/>
        </w:rPr>
        <w:t xml:space="preserve"> </w:t>
      </w:r>
      <w:r>
        <w:rPr>
          <w:color w:val="1D1D1B"/>
          <w:w w:val="65"/>
        </w:rPr>
        <w:t>не</w:t>
      </w:r>
      <w:r>
        <w:rPr>
          <w:color w:val="1D1D1B"/>
          <w:spacing w:val="-1"/>
        </w:rPr>
        <w:t xml:space="preserve"> </w:t>
      </w:r>
      <w:r>
        <w:rPr>
          <w:color w:val="1D1D1B"/>
          <w:w w:val="65"/>
        </w:rPr>
        <w:t>будет.</w:t>
      </w:r>
    </w:p>
    <w:p w14:paraId="725C170E" w14:textId="77777777" w:rsidR="005F2952" w:rsidRDefault="00144091">
      <w:pPr>
        <w:pStyle w:val="a3"/>
        <w:spacing w:before="18" w:line="216" w:lineRule="auto"/>
        <w:jc w:val="both"/>
      </w:pPr>
      <w:r>
        <w:rPr>
          <w:color w:val="1D1D1B"/>
          <w:w w:val="65"/>
        </w:rPr>
        <w:t>Если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в</w:t>
      </w:r>
      <w:r>
        <w:rPr>
          <w:color w:val="1D1D1B"/>
        </w:rPr>
        <w:t xml:space="preserve"> </w:t>
      </w:r>
      <w:r>
        <w:rPr>
          <w:color w:val="1D1D1B"/>
          <w:w w:val="65"/>
        </w:rPr>
        <w:t>образце</w:t>
      </w:r>
      <w:r>
        <w:rPr>
          <w:color w:val="1D1D1B"/>
        </w:rPr>
        <w:t xml:space="preserve"> </w:t>
      </w:r>
      <w:r>
        <w:rPr>
          <w:color w:val="1D1D1B"/>
          <w:w w:val="65"/>
        </w:rPr>
        <w:t>имеются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свободные,</w:t>
      </w:r>
      <w:r>
        <w:rPr>
          <w:color w:val="1D1D1B"/>
          <w:spacing w:val="-4"/>
        </w:rPr>
        <w:t xml:space="preserve"> </w:t>
      </w:r>
      <w:r>
        <w:rPr>
          <w:color w:val="1D1D1B"/>
          <w:w w:val="65"/>
        </w:rPr>
        <w:t>не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связанные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</w:t>
      </w:r>
      <w:r>
        <w:rPr>
          <w:color w:val="1D1D1B"/>
          <w:spacing w:val="-1"/>
        </w:rPr>
        <w:t xml:space="preserve"> </w:t>
      </w:r>
      <w:r>
        <w:rPr>
          <w:color w:val="1D1D1B"/>
          <w:w w:val="65"/>
        </w:rPr>
        <w:t>антителами,</w:t>
      </w:r>
      <w:r>
        <w:rPr>
          <w:color w:val="1D1D1B"/>
          <w:spacing w:val="-4"/>
        </w:rPr>
        <w:t xml:space="preserve"> </w:t>
      </w:r>
      <w:r>
        <w:rPr>
          <w:color w:val="1D1D1B"/>
          <w:w w:val="65"/>
        </w:rPr>
        <w:t>антигены</w:t>
      </w:r>
      <w:r>
        <w:rPr>
          <w:color w:val="1D1D1B"/>
        </w:rPr>
        <w:t xml:space="preserve"> </w:t>
      </w:r>
      <w:r>
        <w:rPr>
          <w:color w:val="1D1D1B"/>
          <w:w w:val="65"/>
        </w:rPr>
        <w:t>p24</w:t>
      </w:r>
      <w:r>
        <w:rPr>
          <w:color w:val="1D1D1B"/>
        </w:rPr>
        <w:t xml:space="preserve"> </w:t>
      </w:r>
      <w:r>
        <w:rPr>
          <w:color w:val="1D1D1B"/>
          <w:w w:val="65"/>
        </w:rPr>
        <w:t>ВИЧ-1,</w:t>
      </w:r>
      <w:r>
        <w:rPr>
          <w:color w:val="1D1D1B"/>
          <w:spacing w:val="-4"/>
        </w:rPr>
        <w:t xml:space="preserve"> </w:t>
      </w:r>
      <w:r>
        <w:rPr>
          <w:color w:val="1D1D1B"/>
          <w:w w:val="65"/>
        </w:rPr>
        <w:t>то</w:t>
      </w:r>
      <w:r>
        <w:rPr>
          <w:color w:val="1D1D1B"/>
        </w:rPr>
        <w:t xml:space="preserve"> </w:t>
      </w:r>
      <w:r>
        <w:rPr>
          <w:color w:val="1D1D1B"/>
          <w:w w:val="65"/>
        </w:rPr>
        <w:t>они</w:t>
      </w:r>
      <w:r>
        <w:rPr>
          <w:color w:val="1D1D1B"/>
        </w:rPr>
        <w:t xml:space="preserve"> </w:t>
      </w:r>
      <w:proofErr w:type="gramStart"/>
      <w:r>
        <w:rPr>
          <w:color w:val="1D1D1B"/>
          <w:w w:val="65"/>
        </w:rPr>
        <w:t>пер-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5"/>
        </w:rPr>
        <w:t>воначально</w:t>
      </w:r>
      <w:proofErr w:type="spellEnd"/>
      <w:proofErr w:type="gramEnd"/>
      <w:r>
        <w:rPr>
          <w:color w:val="1D1D1B"/>
        </w:rPr>
        <w:t xml:space="preserve"> </w:t>
      </w:r>
      <w:r>
        <w:rPr>
          <w:color w:val="1D1D1B"/>
          <w:w w:val="65"/>
        </w:rPr>
        <w:t>связываются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со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специфическими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анти-p24</w:t>
      </w:r>
      <w:r>
        <w:rPr>
          <w:color w:val="1D1D1B"/>
        </w:rPr>
        <w:t xml:space="preserve"> </w:t>
      </w:r>
      <w:r>
        <w:rPr>
          <w:color w:val="1D1D1B"/>
          <w:w w:val="65"/>
        </w:rPr>
        <w:t>антителами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конъюгата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5"/>
        </w:rPr>
        <w:t>латексных</w:t>
      </w:r>
      <w:r>
        <w:rPr>
          <w:color w:val="1D1D1B"/>
        </w:rPr>
        <w:t xml:space="preserve"> </w:t>
      </w:r>
      <w:r>
        <w:rPr>
          <w:color w:val="1D1D1B"/>
          <w:w w:val="65"/>
        </w:rPr>
        <w:t>частиц,</w:t>
      </w:r>
      <w:r>
        <w:rPr>
          <w:color w:val="1D1D1B"/>
        </w:rPr>
        <w:t xml:space="preserve"> </w:t>
      </w:r>
      <w:r>
        <w:rPr>
          <w:color w:val="1D1D1B"/>
          <w:w w:val="65"/>
        </w:rPr>
        <w:t>а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затем,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протекая</w:t>
      </w:r>
      <w:r>
        <w:rPr>
          <w:color w:val="1D1D1B"/>
          <w:spacing w:val="16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14"/>
        </w:rPr>
        <w:t xml:space="preserve"> </w:t>
      </w:r>
      <w:r>
        <w:rPr>
          <w:color w:val="1D1D1B"/>
          <w:w w:val="60"/>
        </w:rPr>
        <w:t>тестовую</w:t>
      </w:r>
      <w:r>
        <w:rPr>
          <w:color w:val="1D1D1B"/>
          <w:spacing w:val="16"/>
        </w:rPr>
        <w:t xml:space="preserve"> </w:t>
      </w:r>
      <w:r>
        <w:rPr>
          <w:color w:val="1D1D1B"/>
          <w:w w:val="60"/>
        </w:rPr>
        <w:t>зону</w:t>
      </w:r>
      <w:r>
        <w:rPr>
          <w:color w:val="1D1D1B"/>
          <w:spacing w:val="11"/>
        </w:rPr>
        <w:t xml:space="preserve"> </w:t>
      </w:r>
      <w:r>
        <w:rPr>
          <w:color w:val="1D1D1B"/>
          <w:w w:val="60"/>
        </w:rPr>
        <w:t>(АГ),</w:t>
      </w:r>
      <w:r>
        <w:rPr>
          <w:color w:val="1D1D1B"/>
        </w:rPr>
        <w:t xml:space="preserve"> </w:t>
      </w:r>
      <w:r>
        <w:rPr>
          <w:color w:val="1D1D1B"/>
          <w:w w:val="60"/>
        </w:rPr>
        <w:t>–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16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  <w:spacing w:val="14"/>
        </w:rPr>
        <w:t xml:space="preserve"> </w:t>
      </w:r>
      <w:proofErr w:type="spellStart"/>
      <w:r>
        <w:rPr>
          <w:color w:val="1D1D1B"/>
          <w:w w:val="60"/>
        </w:rPr>
        <w:t>иммобилизированными</w:t>
      </w:r>
      <w:proofErr w:type="spellEnd"/>
      <w:r>
        <w:rPr>
          <w:color w:val="1D1D1B"/>
          <w:spacing w:val="14"/>
        </w:rPr>
        <w:t xml:space="preserve"> </w:t>
      </w:r>
      <w:r>
        <w:rPr>
          <w:color w:val="1D1D1B"/>
          <w:w w:val="60"/>
        </w:rPr>
        <w:t>там</w:t>
      </w:r>
      <w:r>
        <w:rPr>
          <w:color w:val="1D1D1B"/>
          <w:spacing w:val="16"/>
        </w:rPr>
        <w:t xml:space="preserve"> </w:t>
      </w:r>
      <w:r>
        <w:rPr>
          <w:color w:val="1D1D1B"/>
          <w:w w:val="60"/>
        </w:rPr>
        <w:t>специфическими</w:t>
      </w:r>
      <w:r>
        <w:rPr>
          <w:color w:val="1D1D1B"/>
          <w:spacing w:val="16"/>
        </w:rPr>
        <w:t xml:space="preserve"> </w:t>
      </w:r>
      <w:r>
        <w:rPr>
          <w:color w:val="1D1D1B"/>
          <w:w w:val="60"/>
        </w:rPr>
        <w:t>антителами.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Эти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комплексы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накапливаются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образуют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видимую</w:t>
      </w:r>
      <w:r>
        <w:rPr>
          <w:color w:val="1D1D1B"/>
        </w:rPr>
        <w:t xml:space="preserve"> </w:t>
      </w:r>
      <w:r>
        <w:rPr>
          <w:color w:val="1D1D1B"/>
          <w:w w:val="60"/>
        </w:rPr>
        <w:t>цветную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полосу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зоне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(АГ)</w:t>
      </w:r>
      <w:r>
        <w:rPr>
          <w:color w:val="1D1D1B"/>
        </w:rPr>
        <w:t xml:space="preserve"> </w:t>
      </w:r>
      <w:r>
        <w:rPr>
          <w:color w:val="1D1D1B"/>
          <w:w w:val="60"/>
        </w:rPr>
        <w:t>учета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антигена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ВИЧ.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Если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в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образце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отсутствует антигены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p24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ВИЧ-1, то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окрашивания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в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этой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зоне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наблюдаться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не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будет.</w:t>
      </w:r>
    </w:p>
    <w:p w14:paraId="51ED78A2" w14:textId="77777777" w:rsidR="005F2952" w:rsidRDefault="00144091">
      <w:pPr>
        <w:pStyle w:val="a3"/>
        <w:spacing w:before="18" w:line="216" w:lineRule="auto"/>
        <w:ind w:right="4"/>
        <w:jc w:val="both"/>
      </w:pPr>
      <w:r>
        <w:rPr>
          <w:color w:val="1D1D1B"/>
          <w:w w:val="60"/>
        </w:rPr>
        <w:t>Изделие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содержит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полосу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встроенного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контроля,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которая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предназначена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подтверждения</w:t>
      </w:r>
      <w:r>
        <w:rPr>
          <w:color w:val="1D1D1B"/>
        </w:rPr>
        <w:t xml:space="preserve"> </w:t>
      </w:r>
      <w:proofErr w:type="spellStart"/>
      <w:proofErr w:type="gramStart"/>
      <w:r>
        <w:rPr>
          <w:color w:val="1D1D1B"/>
          <w:w w:val="60"/>
        </w:rPr>
        <w:t>правиль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70"/>
        </w:rPr>
        <w:t>ности</w:t>
      </w:r>
      <w:proofErr w:type="spellEnd"/>
      <w:proofErr w:type="gramEnd"/>
      <w:r>
        <w:rPr>
          <w:color w:val="1D1D1B"/>
          <w:w w:val="70"/>
        </w:rPr>
        <w:t xml:space="preserve"> работы изделия.</w:t>
      </w:r>
    </w:p>
    <w:p w14:paraId="1E39C522" w14:textId="77777777" w:rsidR="005F2952" w:rsidRDefault="00144091">
      <w:pPr>
        <w:pStyle w:val="2"/>
        <w:numPr>
          <w:ilvl w:val="1"/>
          <w:numId w:val="7"/>
        </w:numPr>
        <w:tabs>
          <w:tab w:val="left" w:pos="230"/>
        </w:tabs>
        <w:ind w:left="230" w:hanging="173"/>
        <w:jc w:val="both"/>
      </w:pPr>
      <w:r>
        <w:rPr>
          <w:color w:val="1D1D1B"/>
          <w:w w:val="55"/>
        </w:rPr>
        <w:t>Информация</w:t>
      </w:r>
      <w:r>
        <w:rPr>
          <w:color w:val="1D1D1B"/>
          <w:spacing w:val="4"/>
        </w:rPr>
        <w:t xml:space="preserve"> </w:t>
      </w:r>
      <w:r>
        <w:rPr>
          <w:color w:val="1D1D1B"/>
          <w:w w:val="55"/>
        </w:rPr>
        <w:t>о</w:t>
      </w:r>
      <w:r>
        <w:rPr>
          <w:color w:val="1D1D1B"/>
          <w:spacing w:val="4"/>
        </w:rPr>
        <w:t xml:space="preserve"> </w:t>
      </w:r>
      <w:r>
        <w:rPr>
          <w:color w:val="1D1D1B"/>
          <w:spacing w:val="-2"/>
          <w:w w:val="55"/>
        </w:rPr>
        <w:t>стерильности</w:t>
      </w:r>
    </w:p>
    <w:p w14:paraId="294C5A82" w14:textId="77777777" w:rsidR="005F2952" w:rsidRDefault="00144091">
      <w:pPr>
        <w:pStyle w:val="a3"/>
        <w:spacing w:before="17" w:line="216" w:lineRule="auto"/>
        <w:ind w:right="4"/>
        <w:jc w:val="both"/>
      </w:pPr>
      <w:r>
        <w:rPr>
          <w:color w:val="1D1D1B"/>
          <w:w w:val="60"/>
        </w:rPr>
        <w:t>Набор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имеет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стерильные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компоненты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–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скарификатор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одноразовый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салфетка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антисептическая,</w:t>
      </w:r>
      <w:r>
        <w:rPr>
          <w:color w:val="1D1D1B"/>
        </w:rPr>
        <w:t xml:space="preserve"> </w:t>
      </w:r>
      <w:proofErr w:type="spellStart"/>
      <w:proofErr w:type="gramStart"/>
      <w:r>
        <w:rPr>
          <w:color w:val="1D1D1B"/>
          <w:w w:val="60"/>
        </w:rPr>
        <w:t>сте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70"/>
        </w:rPr>
        <w:t>рилизованные</w:t>
      </w:r>
      <w:proofErr w:type="spellEnd"/>
      <w:proofErr w:type="gramEnd"/>
      <w:r>
        <w:rPr>
          <w:color w:val="1D1D1B"/>
          <w:w w:val="70"/>
        </w:rPr>
        <w:t xml:space="preserve"> радиационным методом.</w:t>
      </w:r>
    </w:p>
    <w:p w14:paraId="7138E6B2" w14:textId="77777777" w:rsidR="005F2952" w:rsidRDefault="00144091">
      <w:pPr>
        <w:pStyle w:val="2"/>
        <w:numPr>
          <w:ilvl w:val="1"/>
          <w:numId w:val="7"/>
        </w:numPr>
        <w:tabs>
          <w:tab w:val="left" w:pos="282"/>
        </w:tabs>
        <w:ind w:left="282" w:hanging="225"/>
        <w:jc w:val="both"/>
      </w:pPr>
      <w:r>
        <w:rPr>
          <w:color w:val="1D1D1B"/>
          <w:w w:val="55"/>
        </w:rPr>
        <w:t>Описание</w:t>
      </w:r>
      <w:r>
        <w:rPr>
          <w:color w:val="1D1D1B"/>
          <w:spacing w:val="12"/>
        </w:rPr>
        <w:t xml:space="preserve"> </w:t>
      </w:r>
      <w:r>
        <w:rPr>
          <w:color w:val="1D1D1B"/>
          <w:w w:val="55"/>
        </w:rPr>
        <w:t>измерительных</w:t>
      </w:r>
      <w:r>
        <w:rPr>
          <w:color w:val="1D1D1B"/>
          <w:spacing w:val="10"/>
        </w:rPr>
        <w:t xml:space="preserve"> </w:t>
      </w:r>
      <w:r>
        <w:rPr>
          <w:color w:val="1D1D1B"/>
          <w:w w:val="55"/>
        </w:rPr>
        <w:t>характеристик</w:t>
      </w:r>
      <w:r>
        <w:rPr>
          <w:color w:val="1D1D1B"/>
          <w:spacing w:val="13"/>
        </w:rPr>
        <w:t xml:space="preserve"> </w:t>
      </w:r>
      <w:r>
        <w:rPr>
          <w:color w:val="1D1D1B"/>
          <w:w w:val="55"/>
        </w:rPr>
        <w:t>и</w:t>
      </w:r>
      <w:r>
        <w:rPr>
          <w:color w:val="1D1D1B"/>
          <w:spacing w:val="13"/>
        </w:rPr>
        <w:t xml:space="preserve"> </w:t>
      </w:r>
      <w:r>
        <w:rPr>
          <w:color w:val="1D1D1B"/>
          <w:w w:val="55"/>
        </w:rPr>
        <w:t>программного</w:t>
      </w:r>
      <w:r>
        <w:rPr>
          <w:color w:val="1D1D1B"/>
          <w:spacing w:val="13"/>
        </w:rPr>
        <w:t xml:space="preserve"> </w:t>
      </w:r>
      <w:r>
        <w:rPr>
          <w:color w:val="1D1D1B"/>
          <w:spacing w:val="-2"/>
          <w:w w:val="55"/>
        </w:rPr>
        <w:t>обеспечения</w:t>
      </w:r>
    </w:p>
    <w:p w14:paraId="2EF720B8" w14:textId="77777777" w:rsidR="005F2952" w:rsidRDefault="00144091">
      <w:pPr>
        <w:pStyle w:val="a3"/>
        <w:spacing w:before="4"/>
        <w:jc w:val="both"/>
      </w:pPr>
      <w:r>
        <w:rPr>
          <w:color w:val="1D1D1B"/>
          <w:w w:val="60"/>
        </w:rPr>
        <w:t>Не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  <w:w w:val="75"/>
        </w:rPr>
        <w:t>применимо.</w:t>
      </w:r>
    </w:p>
    <w:p w14:paraId="59AEF59B" w14:textId="77777777" w:rsidR="005F2952" w:rsidRDefault="00144091">
      <w:pPr>
        <w:pStyle w:val="a3"/>
        <w:spacing w:before="18" w:line="216" w:lineRule="auto"/>
        <w:ind w:right="4"/>
        <w:jc w:val="both"/>
      </w:pPr>
      <w:r>
        <w:rPr>
          <w:color w:val="1D1D1B"/>
          <w:w w:val="70"/>
        </w:rPr>
        <w:t>Набор</w:t>
      </w:r>
      <w:r>
        <w:rPr>
          <w:color w:val="1D1D1B"/>
        </w:rPr>
        <w:t xml:space="preserve"> </w:t>
      </w:r>
      <w:r>
        <w:rPr>
          <w:color w:val="1D1D1B"/>
          <w:w w:val="70"/>
        </w:rPr>
        <w:t>реагентов</w:t>
      </w:r>
      <w:r>
        <w:rPr>
          <w:color w:val="1D1D1B"/>
        </w:rPr>
        <w:t xml:space="preserve"> </w:t>
      </w:r>
      <w:r>
        <w:rPr>
          <w:color w:val="1D1D1B"/>
          <w:w w:val="70"/>
        </w:rPr>
        <w:t>«РАПИД-ВИЧ-АГ/АТ-ИХА»</w:t>
      </w:r>
      <w:r>
        <w:rPr>
          <w:color w:val="1D1D1B"/>
        </w:rPr>
        <w:t xml:space="preserve"> </w:t>
      </w:r>
      <w:r>
        <w:rPr>
          <w:color w:val="1D1D1B"/>
          <w:w w:val="70"/>
        </w:rPr>
        <w:t>не</w:t>
      </w:r>
      <w:r>
        <w:rPr>
          <w:color w:val="1D1D1B"/>
        </w:rPr>
        <w:t xml:space="preserve"> </w:t>
      </w:r>
      <w:r>
        <w:rPr>
          <w:color w:val="1D1D1B"/>
          <w:w w:val="70"/>
        </w:rPr>
        <w:t>автоматизирован</w:t>
      </w:r>
      <w:r>
        <w:rPr>
          <w:color w:val="1D1D1B"/>
        </w:rPr>
        <w:t xml:space="preserve"> </w:t>
      </w:r>
      <w:r>
        <w:rPr>
          <w:color w:val="1D1D1B"/>
          <w:w w:val="70"/>
        </w:rPr>
        <w:t>и</w:t>
      </w:r>
      <w:r>
        <w:rPr>
          <w:color w:val="1D1D1B"/>
        </w:rPr>
        <w:t xml:space="preserve"> </w:t>
      </w:r>
      <w:r>
        <w:rPr>
          <w:color w:val="1D1D1B"/>
          <w:w w:val="70"/>
        </w:rPr>
        <w:t>не</w:t>
      </w:r>
      <w:r>
        <w:rPr>
          <w:color w:val="1D1D1B"/>
        </w:rPr>
        <w:t xml:space="preserve"> </w:t>
      </w:r>
      <w:r>
        <w:rPr>
          <w:color w:val="1D1D1B"/>
          <w:w w:val="70"/>
        </w:rPr>
        <w:t>содержит</w:t>
      </w:r>
      <w:r>
        <w:rPr>
          <w:color w:val="1D1D1B"/>
          <w:spacing w:val="-1"/>
        </w:rPr>
        <w:t xml:space="preserve"> </w:t>
      </w:r>
      <w:r>
        <w:rPr>
          <w:color w:val="1D1D1B"/>
          <w:w w:val="70"/>
        </w:rPr>
        <w:t>п</w:t>
      </w:r>
      <w:r>
        <w:rPr>
          <w:color w:val="1D1D1B"/>
          <w:w w:val="70"/>
        </w:rPr>
        <w:t>рограммного</w:t>
      </w:r>
      <w:r>
        <w:rPr>
          <w:color w:val="1D1D1B"/>
          <w:spacing w:val="40"/>
        </w:rPr>
        <w:t xml:space="preserve"> </w:t>
      </w:r>
      <w:r>
        <w:rPr>
          <w:color w:val="1D1D1B"/>
          <w:spacing w:val="-2"/>
          <w:w w:val="75"/>
        </w:rPr>
        <w:t>обеспечения.</w:t>
      </w:r>
    </w:p>
    <w:p w14:paraId="28110F15" w14:textId="77777777" w:rsidR="005F2952" w:rsidRDefault="00144091">
      <w:pPr>
        <w:pStyle w:val="a5"/>
        <w:numPr>
          <w:ilvl w:val="1"/>
          <w:numId w:val="7"/>
        </w:numPr>
        <w:tabs>
          <w:tab w:val="left" w:pos="282"/>
        </w:tabs>
        <w:spacing w:before="22" w:line="230" w:lineRule="auto"/>
        <w:ind w:left="57" w:right="4" w:firstLine="0"/>
        <w:rPr>
          <w:sz w:val="12"/>
        </w:rPr>
      </w:pPr>
      <w:r>
        <w:rPr>
          <w:b/>
          <w:color w:val="1D1D1B"/>
          <w:w w:val="55"/>
          <w:sz w:val="12"/>
        </w:rPr>
        <w:t>Популяционные,</w:t>
      </w:r>
      <w:r>
        <w:rPr>
          <w:b/>
          <w:color w:val="1D1D1B"/>
          <w:spacing w:val="20"/>
          <w:sz w:val="12"/>
        </w:rPr>
        <w:t xml:space="preserve"> </w:t>
      </w:r>
      <w:r>
        <w:rPr>
          <w:b/>
          <w:color w:val="1D1D1B"/>
          <w:w w:val="55"/>
          <w:sz w:val="12"/>
        </w:rPr>
        <w:t>демографические</w:t>
      </w:r>
      <w:r>
        <w:rPr>
          <w:b/>
          <w:color w:val="1D1D1B"/>
          <w:spacing w:val="33"/>
          <w:sz w:val="12"/>
        </w:rPr>
        <w:t xml:space="preserve"> </w:t>
      </w:r>
      <w:r>
        <w:rPr>
          <w:b/>
          <w:color w:val="1D1D1B"/>
          <w:w w:val="55"/>
          <w:sz w:val="12"/>
        </w:rPr>
        <w:t>аспекты</w:t>
      </w:r>
      <w:r>
        <w:rPr>
          <w:b/>
          <w:color w:val="1D1D1B"/>
          <w:spacing w:val="34"/>
          <w:sz w:val="12"/>
        </w:rPr>
        <w:t xml:space="preserve"> </w:t>
      </w:r>
      <w:r>
        <w:rPr>
          <w:b/>
          <w:color w:val="1D1D1B"/>
          <w:w w:val="55"/>
          <w:sz w:val="12"/>
        </w:rPr>
        <w:t>применения</w:t>
      </w:r>
      <w:r>
        <w:rPr>
          <w:b/>
          <w:color w:val="1D1D1B"/>
          <w:spacing w:val="34"/>
          <w:sz w:val="12"/>
        </w:rPr>
        <w:t xml:space="preserve"> </w:t>
      </w:r>
      <w:r>
        <w:rPr>
          <w:b/>
          <w:color w:val="1D1D1B"/>
          <w:w w:val="55"/>
          <w:sz w:val="12"/>
        </w:rPr>
        <w:t>медицинского</w:t>
      </w:r>
      <w:r>
        <w:rPr>
          <w:b/>
          <w:color w:val="1D1D1B"/>
          <w:spacing w:val="33"/>
          <w:sz w:val="12"/>
        </w:rPr>
        <w:t xml:space="preserve"> </w:t>
      </w:r>
      <w:r>
        <w:rPr>
          <w:b/>
          <w:color w:val="1D1D1B"/>
          <w:w w:val="55"/>
          <w:sz w:val="12"/>
        </w:rPr>
        <w:t>изделия</w:t>
      </w:r>
      <w:r>
        <w:rPr>
          <w:b/>
          <w:color w:val="1D1D1B"/>
          <w:spacing w:val="80"/>
          <w:sz w:val="12"/>
        </w:rPr>
        <w:t xml:space="preserve"> </w:t>
      </w:r>
      <w:r>
        <w:rPr>
          <w:color w:val="1D1D1B"/>
          <w:w w:val="60"/>
          <w:sz w:val="12"/>
        </w:rPr>
        <w:t>Предназначен</w:t>
      </w:r>
      <w:r>
        <w:rPr>
          <w:color w:val="1D1D1B"/>
          <w:spacing w:val="16"/>
          <w:sz w:val="12"/>
        </w:rPr>
        <w:t xml:space="preserve"> </w:t>
      </w:r>
      <w:r>
        <w:rPr>
          <w:color w:val="1D1D1B"/>
          <w:w w:val="60"/>
          <w:sz w:val="12"/>
        </w:rPr>
        <w:t>для</w:t>
      </w:r>
      <w:r>
        <w:rPr>
          <w:color w:val="1D1D1B"/>
          <w:spacing w:val="16"/>
          <w:sz w:val="12"/>
        </w:rPr>
        <w:t xml:space="preserve"> </w:t>
      </w:r>
      <w:r>
        <w:rPr>
          <w:color w:val="1D1D1B"/>
          <w:w w:val="60"/>
          <w:sz w:val="12"/>
        </w:rPr>
        <w:t>обследования</w:t>
      </w:r>
      <w:r>
        <w:rPr>
          <w:color w:val="1D1D1B"/>
          <w:spacing w:val="16"/>
          <w:sz w:val="12"/>
        </w:rPr>
        <w:t xml:space="preserve"> </w:t>
      </w:r>
      <w:r>
        <w:rPr>
          <w:color w:val="1D1D1B"/>
          <w:w w:val="60"/>
          <w:sz w:val="12"/>
        </w:rPr>
        <w:t>всех</w:t>
      </w:r>
      <w:r>
        <w:rPr>
          <w:color w:val="1D1D1B"/>
          <w:spacing w:val="12"/>
          <w:sz w:val="12"/>
        </w:rPr>
        <w:t xml:space="preserve"> </w:t>
      </w:r>
      <w:r>
        <w:rPr>
          <w:color w:val="1D1D1B"/>
          <w:w w:val="60"/>
          <w:sz w:val="12"/>
        </w:rPr>
        <w:t>групп</w:t>
      </w:r>
      <w:r>
        <w:rPr>
          <w:color w:val="1D1D1B"/>
          <w:spacing w:val="16"/>
          <w:sz w:val="12"/>
        </w:rPr>
        <w:t xml:space="preserve"> </w:t>
      </w:r>
      <w:r>
        <w:rPr>
          <w:color w:val="1D1D1B"/>
          <w:w w:val="60"/>
          <w:sz w:val="12"/>
        </w:rPr>
        <w:t>населения.</w:t>
      </w:r>
      <w:r>
        <w:rPr>
          <w:color w:val="1D1D1B"/>
          <w:spacing w:val="8"/>
          <w:sz w:val="12"/>
        </w:rPr>
        <w:t xml:space="preserve"> </w:t>
      </w:r>
      <w:r>
        <w:rPr>
          <w:color w:val="1D1D1B"/>
          <w:w w:val="60"/>
          <w:sz w:val="12"/>
        </w:rPr>
        <w:t>Популяционные,</w:t>
      </w:r>
      <w:r>
        <w:rPr>
          <w:color w:val="1D1D1B"/>
          <w:spacing w:val="8"/>
          <w:sz w:val="12"/>
        </w:rPr>
        <w:t xml:space="preserve"> </w:t>
      </w:r>
      <w:r>
        <w:rPr>
          <w:color w:val="1D1D1B"/>
          <w:w w:val="60"/>
          <w:sz w:val="12"/>
        </w:rPr>
        <w:t>демографические</w:t>
      </w:r>
      <w:r>
        <w:rPr>
          <w:color w:val="1D1D1B"/>
          <w:spacing w:val="16"/>
          <w:sz w:val="12"/>
        </w:rPr>
        <w:t xml:space="preserve"> </w:t>
      </w:r>
      <w:proofErr w:type="gramStart"/>
      <w:r>
        <w:rPr>
          <w:color w:val="1D1D1B"/>
          <w:w w:val="60"/>
          <w:sz w:val="12"/>
        </w:rPr>
        <w:t>особенно-</w:t>
      </w:r>
      <w:r>
        <w:rPr>
          <w:color w:val="1D1D1B"/>
          <w:spacing w:val="40"/>
          <w:sz w:val="12"/>
        </w:rPr>
        <w:t xml:space="preserve"> </w:t>
      </w:r>
      <w:proofErr w:type="spellStart"/>
      <w:r>
        <w:rPr>
          <w:color w:val="1D1D1B"/>
          <w:w w:val="65"/>
          <w:sz w:val="12"/>
        </w:rPr>
        <w:t>сти</w:t>
      </w:r>
      <w:proofErr w:type="spellEnd"/>
      <w:proofErr w:type="gramEnd"/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применения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медицинского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изделия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отсутствуют.</w:t>
      </w:r>
    </w:p>
    <w:p w14:paraId="317C4EF4" w14:textId="77777777" w:rsidR="005F2952" w:rsidRDefault="00144091">
      <w:pPr>
        <w:pStyle w:val="2"/>
        <w:numPr>
          <w:ilvl w:val="1"/>
          <w:numId w:val="7"/>
        </w:numPr>
        <w:tabs>
          <w:tab w:val="left" w:pos="282"/>
        </w:tabs>
        <w:ind w:left="282" w:hanging="225"/>
      </w:pPr>
      <w:r>
        <w:rPr>
          <w:color w:val="1D1D1B"/>
          <w:spacing w:val="2"/>
          <w:w w:val="55"/>
        </w:rPr>
        <w:t>Классификация</w:t>
      </w:r>
      <w:r>
        <w:rPr>
          <w:color w:val="1D1D1B"/>
          <w:spacing w:val="-9"/>
        </w:rPr>
        <w:t xml:space="preserve"> </w:t>
      </w:r>
      <w:r>
        <w:rPr>
          <w:color w:val="1D1D1B"/>
          <w:spacing w:val="2"/>
          <w:w w:val="55"/>
        </w:rPr>
        <w:t>медицинского</w:t>
      </w:r>
      <w:r>
        <w:rPr>
          <w:color w:val="1D1D1B"/>
          <w:spacing w:val="-9"/>
        </w:rPr>
        <w:t xml:space="preserve"> </w:t>
      </w:r>
      <w:r>
        <w:rPr>
          <w:color w:val="1D1D1B"/>
          <w:spacing w:val="-2"/>
          <w:w w:val="55"/>
        </w:rPr>
        <w:t>изделия</w:t>
      </w:r>
    </w:p>
    <w:p w14:paraId="08EDB492" w14:textId="77777777" w:rsidR="005F2952" w:rsidRDefault="00144091">
      <w:pPr>
        <w:pStyle w:val="a3"/>
        <w:spacing w:before="6"/>
      </w:pPr>
      <w:r>
        <w:rPr>
          <w:color w:val="1D1D1B"/>
          <w:w w:val="60"/>
        </w:rPr>
        <w:t>Изделие</w:t>
      </w:r>
      <w:r>
        <w:rPr>
          <w:color w:val="1D1D1B"/>
          <w:spacing w:val="6"/>
        </w:rPr>
        <w:t xml:space="preserve"> </w:t>
      </w:r>
      <w:r>
        <w:rPr>
          <w:color w:val="1D1D1B"/>
          <w:w w:val="60"/>
        </w:rPr>
        <w:t>применяется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качестве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вспомогательного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средства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диагностике</w:t>
      </w:r>
      <w:r>
        <w:rPr>
          <w:color w:val="1D1D1B"/>
          <w:spacing w:val="6"/>
        </w:rPr>
        <w:t xml:space="preserve"> </w:t>
      </w:r>
      <w:proofErr w:type="spellStart"/>
      <w:r>
        <w:rPr>
          <w:rFonts w:ascii="Verdana" w:hAnsi="Verdana"/>
          <w:i/>
          <w:color w:val="1D1D1B"/>
          <w:w w:val="60"/>
        </w:rPr>
        <w:t>in</w:t>
      </w:r>
      <w:proofErr w:type="spellEnd"/>
      <w:r>
        <w:rPr>
          <w:rFonts w:ascii="Verdana" w:hAnsi="Verdana"/>
          <w:i/>
          <w:color w:val="1D1D1B"/>
          <w:spacing w:val="2"/>
        </w:rPr>
        <w:t xml:space="preserve"> </w:t>
      </w:r>
      <w:proofErr w:type="spellStart"/>
      <w:r>
        <w:rPr>
          <w:rFonts w:ascii="Verdana" w:hAnsi="Verdana"/>
          <w:i/>
          <w:color w:val="1D1D1B"/>
          <w:spacing w:val="-2"/>
          <w:w w:val="60"/>
        </w:rPr>
        <w:t>vitro</w:t>
      </w:r>
      <w:proofErr w:type="spellEnd"/>
      <w:r>
        <w:rPr>
          <w:color w:val="1D1D1B"/>
          <w:spacing w:val="-2"/>
          <w:w w:val="60"/>
        </w:rPr>
        <w:t>.</w:t>
      </w:r>
    </w:p>
    <w:p w14:paraId="2234F4EC" w14:textId="77777777" w:rsidR="005F2952" w:rsidRDefault="00144091">
      <w:pPr>
        <w:pStyle w:val="a3"/>
        <w:spacing w:before="17" w:line="216" w:lineRule="auto"/>
        <w:ind w:right="1"/>
      </w:pPr>
      <w:r>
        <w:rPr>
          <w:color w:val="1D1D1B"/>
          <w:w w:val="65"/>
        </w:rPr>
        <w:t>Код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Общероссийского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классификатора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продукции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по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видам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экономической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деятельности</w:t>
      </w:r>
      <w:r>
        <w:rPr>
          <w:color w:val="1D1D1B"/>
          <w:spacing w:val="40"/>
        </w:rPr>
        <w:t xml:space="preserve"> </w:t>
      </w:r>
      <w:r>
        <w:rPr>
          <w:color w:val="1D1D1B"/>
          <w:spacing w:val="-2"/>
          <w:w w:val="75"/>
        </w:rPr>
        <w:t>ОКПД2-21.20.23.110.</w:t>
      </w:r>
    </w:p>
    <w:p w14:paraId="64A4B7D5" w14:textId="77777777" w:rsidR="005F2952" w:rsidRDefault="00144091">
      <w:pPr>
        <w:pStyle w:val="a3"/>
        <w:spacing w:before="19" w:line="216" w:lineRule="auto"/>
      </w:pPr>
      <w:r>
        <w:rPr>
          <w:color w:val="1D1D1B"/>
          <w:w w:val="65"/>
        </w:rPr>
        <w:t>Класс</w:t>
      </w:r>
      <w:r>
        <w:rPr>
          <w:color w:val="1D1D1B"/>
        </w:rPr>
        <w:t xml:space="preserve"> </w:t>
      </w:r>
      <w:r>
        <w:rPr>
          <w:color w:val="1D1D1B"/>
          <w:w w:val="65"/>
        </w:rPr>
        <w:t>потенциального</w:t>
      </w:r>
      <w:r>
        <w:rPr>
          <w:color w:val="1D1D1B"/>
        </w:rPr>
        <w:t xml:space="preserve"> </w:t>
      </w:r>
      <w:r>
        <w:rPr>
          <w:color w:val="1D1D1B"/>
          <w:w w:val="65"/>
        </w:rPr>
        <w:t>риска</w:t>
      </w:r>
      <w:r>
        <w:rPr>
          <w:color w:val="1D1D1B"/>
        </w:rPr>
        <w:t xml:space="preserve"> </w:t>
      </w:r>
      <w:r>
        <w:rPr>
          <w:color w:val="1D1D1B"/>
          <w:w w:val="65"/>
        </w:rPr>
        <w:t>применения</w:t>
      </w:r>
      <w:r>
        <w:rPr>
          <w:color w:val="1D1D1B"/>
        </w:rPr>
        <w:t xml:space="preserve"> </w:t>
      </w:r>
      <w:r>
        <w:rPr>
          <w:color w:val="1D1D1B"/>
          <w:w w:val="65"/>
        </w:rPr>
        <w:t>медицинского</w:t>
      </w:r>
      <w:r>
        <w:rPr>
          <w:color w:val="1D1D1B"/>
        </w:rPr>
        <w:t xml:space="preserve"> </w:t>
      </w:r>
      <w:r>
        <w:rPr>
          <w:color w:val="1D1D1B"/>
          <w:w w:val="65"/>
        </w:rPr>
        <w:t>изделия</w:t>
      </w:r>
      <w:r>
        <w:rPr>
          <w:color w:val="1D1D1B"/>
        </w:rPr>
        <w:t xml:space="preserve"> </w:t>
      </w:r>
      <w:r>
        <w:rPr>
          <w:color w:val="1D1D1B"/>
          <w:w w:val="65"/>
        </w:rPr>
        <w:t>в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соответствии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</w:t>
      </w:r>
      <w:r>
        <w:rPr>
          <w:color w:val="1D1D1B"/>
        </w:rPr>
        <w:t xml:space="preserve"> </w:t>
      </w:r>
      <w:r>
        <w:rPr>
          <w:color w:val="1D1D1B"/>
          <w:w w:val="65"/>
        </w:rPr>
        <w:t>номенклатурной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классификацией</w:t>
      </w:r>
      <w:r>
        <w:rPr>
          <w:color w:val="1D1D1B"/>
        </w:rPr>
        <w:t xml:space="preserve"> </w:t>
      </w:r>
      <w:r>
        <w:rPr>
          <w:color w:val="1D1D1B"/>
          <w:w w:val="65"/>
        </w:rPr>
        <w:t>(по</w:t>
      </w:r>
      <w:r>
        <w:rPr>
          <w:color w:val="1D1D1B"/>
        </w:rPr>
        <w:t xml:space="preserve"> </w:t>
      </w:r>
      <w:r>
        <w:rPr>
          <w:color w:val="1D1D1B"/>
          <w:w w:val="65"/>
        </w:rPr>
        <w:t>Приказу Минздрава</w:t>
      </w:r>
      <w:r>
        <w:rPr>
          <w:color w:val="1D1D1B"/>
        </w:rPr>
        <w:t xml:space="preserve"> </w:t>
      </w:r>
      <w:r>
        <w:rPr>
          <w:color w:val="1D1D1B"/>
          <w:w w:val="65"/>
        </w:rPr>
        <w:t>России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от 06.06.2012</w:t>
      </w:r>
      <w:r>
        <w:rPr>
          <w:color w:val="1D1D1B"/>
        </w:rPr>
        <w:t xml:space="preserve"> </w:t>
      </w:r>
      <w:r>
        <w:rPr>
          <w:color w:val="1D1D1B"/>
          <w:w w:val="65"/>
        </w:rPr>
        <w:t>N</w:t>
      </w:r>
      <w:r>
        <w:rPr>
          <w:color w:val="1D1D1B"/>
        </w:rPr>
        <w:t xml:space="preserve"> </w:t>
      </w:r>
      <w:r>
        <w:rPr>
          <w:color w:val="1D1D1B"/>
          <w:w w:val="65"/>
        </w:rPr>
        <w:t>4н) – 3.</w:t>
      </w:r>
    </w:p>
    <w:p w14:paraId="1E2D45C4" w14:textId="77777777" w:rsidR="005F2952" w:rsidRDefault="00144091">
      <w:pPr>
        <w:pStyle w:val="a3"/>
        <w:spacing w:before="7"/>
      </w:pPr>
      <w:r>
        <w:rPr>
          <w:color w:val="1D1D1B"/>
          <w:w w:val="60"/>
        </w:rPr>
        <w:t>Вид</w:t>
      </w:r>
      <w:r>
        <w:rPr>
          <w:color w:val="1D1D1B"/>
          <w:spacing w:val="26"/>
        </w:rPr>
        <w:t xml:space="preserve"> </w:t>
      </w:r>
      <w:r>
        <w:rPr>
          <w:color w:val="1D1D1B"/>
          <w:w w:val="60"/>
        </w:rPr>
        <w:t>медицинского</w:t>
      </w:r>
      <w:r>
        <w:rPr>
          <w:color w:val="1D1D1B"/>
          <w:spacing w:val="26"/>
        </w:rPr>
        <w:t xml:space="preserve"> </w:t>
      </w:r>
      <w:r>
        <w:rPr>
          <w:color w:val="1D1D1B"/>
          <w:w w:val="60"/>
        </w:rPr>
        <w:t>изделия</w:t>
      </w:r>
      <w:r>
        <w:rPr>
          <w:color w:val="1D1D1B"/>
          <w:spacing w:val="25"/>
        </w:rPr>
        <w:t xml:space="preserve"> </w:t>
      </w:r>
      <w:r>
        <w:rPr>
          <w:color w:val="1D1D1B"/>
          <w:w w:val="60"/>
        </w:rPr>
        <w:t>–</w:t>
      </w:r>
      <w:r>
        <w:rPr>
          <w:color w:val="1D1D1B"/>
          <w:spacing w:val="14"/>
        </w:rPr>
        <w:t xml:space="preserve"> </w:t>
      </w:r>
      <w:r>
        <w:rPr>
          <w:color w:val="1D1D1B"/>
          <w:w w:val="60"/>
        </w:rPr>
        <w:t>110170</w:t>
      </w:r>
      <w:r>
        <w:rPr>
          <w:color w:val="1D1D1B"/>
          <w:spacing w:val="27"/>
        </w:rPr>
        <w:t xml:space="preserve"> </w:t>
      </w:r>
      <w:r>
        <w:rPr>
          <w:color w:val="1D1D1B"/>
          <w:w w:val="60"/>
        </w:rPr>
        <w:t>«ВИЧ1/ВИЧ2</w:t>
      </w:r>
      <w:r>
        <w:rPr>
          <w:color w:val="1D1D1B"/>
          <w:spacing w:val="26"/>
        </w:rPr>
        <w:t xml:space="preserve"> </w:t>
      </w:r>
      <w:r>
        <w:rPr>
          <w:color w:val="1D1D1B"/>
          <w:w w:val="60"/>
        </w:rPr>
        <w:t>антигены/антитела</w:t>
      </w:r>
      <w:r>
        <w:rPr>
          <w:color w:val="1D1D1B"/>
          <w:spacing w:val="27"/>
        </w:rPr>
        <w:t xml:space="preserve"> </w:t>
      </w:r>
      <w:r>
        <w:rPr>
          <w:color w:val="1D1D1B"/>
          <w:w w:val="60"/>
        </w:rPr>
        <w:t>ИВД,</w:t>
      </w:r>
      <w:r>
        <w:rPr>
          <w:color w:val="1D1D1B"/>
          <w:spacing w:val="20"/>
        </w:rPr>
        <w:t xml:space="preserve"> </w:t>
      </w:r>
      <w:r>
        <w:rPr>
          <w:color w:val="1D1D1B"/>
          <w:w w:val="60"/>
        </w:rPr>
        <w:t>набор,</w:t>
      </w:r>
      <w:r>
        <w:rPr>
          <w:color w:val="1D1D1B"/>
          <w:spacing w:val="20"/>
        </w:rPr>
        <w:t xml:space="preserve"> </w:t>
      </w:r>
      <w:proofErr w:type="spellStart"/>
      <w:r>
        <w:rPr>
          <w:color w:val="1D1D1B"/>
          <w:spacing w:val="-2"/>
          <w:w w:val="60"/>
        </w:rPr>
        <w:t>иммунохромато</w:t>
      </w:r>
      <w:proofErr w:type="spellEnd"/>
      <w:r>
        <w:rPr>
          <w:color w:val="1D1D1B"/>
          <w:spacing w:val="-2"/>
          <w:w w:val="60"/>
        </w:rPr>
        <w:t>-</w:t>
      </w:r>
    </w:p>
    <w:p w14:paraId="49DA2C72" w14:textId="77777777" w:rsidR="005F2952" w:rsidRDefault="00144091">
      <w:pPr>
        <w:pStyle w:val="a3"/>
        <w:spacing w:before="6"/>
        <w:ind w:left="56"/>
      </w:pPr>
      <w:r>
        <w:br w:type="column"/>
      </w:r>
      <w:r>
        <w:rPr>
          <w:color w:val="1D1D1B"/>
          <w:w w:val="60"/>
        </w:rPr>
        <w:t>является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2"/>
          <w:w w:val="70"/>
        </w:rPr>
        <w:t>допустимым.</w:t>
      </w:r>
    </w:p>
    <w:p w14:paraId="51E7ECC0" w14:textId="77777777" w:rsidR="005F2952" w:rsidRDefault="00144091">
      <w:pPr>
        <w:pStyle w:val="1"/>
        <w:numPr>
          <w:ilvl w:val="0"/>
          <w:numId w:val="6"/>
        </w:numPr>
        <w:tabs>
          <w:tab w:val="left" w:pos="219"/>
        </w:tabs>
        <w:ind w:left="219" w:hanging="163"/>
      </w:pPr>
      <w:r>
        <w:rPr>
          <w:color w:val="1D1D1B"/>
          <w:spacing w:val="6"/>
          <w:w w:val="75"/>
        </w:rPr>
        <w:t>ХАРАКТЕРИСТИКА</w:t>
      </w:r>
      <w:r>
        <w:rPr>
          <w:color w:val="1D1D1B"/>
          <w:spacing w:val="28"/>
        </w:rPr>
        <w:t xml:space="preserve"> </w:t>
      </w:r>
      <w:r>
        <w:rPr>
          <w:color w:val="1D1D1B"/>
          <w:spacing w:val="6"/>
          <w:w w:val="75"/>
        </w:rPr>
        <w:t>МЕДИЦИНСКОГО</w:t>
      </w:r>
      <w:r>
        <w:rPr>
          <w:color w:val="1D1D1B"/>
          <w:spacing w:val="28"/>
        </w:rPr>
        <w:t xml:space="preserve"> </w:t>
      </w:r>
      <w:r>
        <w:rPr>
          <w:color w:val="1D1D1B"/>
          <w:spacing w:val="-2"/>
          <w:w w:val="75"/>
        </w:rPr>
        <w:t>ИЗДЕЛИЯ</w:t>
      </w:r>
    </w:p>
    <w:p w14:paraId="49726BB3" w14:textId="77777777" w:rsidR="005F2952" w:rsidRDefault="00144091">
      <w:pPr>
        <w:pStyle w:val="a3"/>
        <w:ind w:left="3491"/>
      </w:pPr>
      <w:r>
        <w:rPr>
          <w:color w:val="1D1D1B"/>
          <w:w w:val="60"/>
        </w:rPr>
        <w:t>Таблица</w:t>
      </w:r>
      <w:r>
        <w:rPr>
          <w:color w:val="1D1D1B"/>
          <w:spacing w:val="-1"/>
          <w:w w:val="60"/>
        </w:rPr>
        <w:t xml:space="preserve"> </w:t>
      </w:r>
      <w:r>
        <w:rPr>
          <w:color w:val="1D1D1B"/>
          <w:spacing w:val="-10"/>
          <w:w w:val="75"/>
        </w:rPr>
        <w:t>1</w:t>
      </w:r>
    </w:p>
    <w:p w14:paraId="459A85B9" w14:textId="77777777" w:rsidR="005F2952" w:rsidRDefault="005F2952">
      <w:pPr>
        <w:pStyle w:val="a3"/>
        <w:spacing w:before="3"/>
        <w:ind w:left="0"/>
        <w:rPr>
          <w:sz w:val="6"/>
        </w:rPr>
      </w:pPr>
    </w:p>
    <w:tbl>
      <w:tblPr>
        <w:tblStyle w:val="TableNormal"/>
        <w:tblW w:w="0" w:type="auto"/>
        <w:tblInd w:w="61" w:type="dxa"/>
        <w:tblBorders>
          <w:top w:val="single" w:sz="2" w:space="0" w:color="1D1D1B"/>
          <w:left w:val="single" w:sz="2" w:space="0" w:color="1D1D1B"/>
          <w:bottom w:val="single" w:sz="2" w:space="0" w:color="1D1D1B"/>
          <w:right w:val="single" w:sz="2" w:space="0" w:color="1D1D1B"/>
          <w:insideH w:val="single" w:sz="2" w:space="0" w:color="1D1D1B"/>
          <w:insideV w:val="single" w:sz="2" w:space="0" w:color="1D1D1B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501"/>
      </w:tblGrid>
      <w:tr w:rsidR="005F2952" w14:paraId="10FFB650" w14:textId="77777777">
        <w:trPr>
          <w:trHeight w:val="339"/>
        </w:trPr>
        <w:tc>
          <w:tcPr>
            <w:tcW w:w="1277" w:type="dxa"/>
            <w:shd w:val="clear" w:color="auto" w:fill="E6E7E8"/>
          </w:tcPr>
          <w:p w14:paraId="5408DFED" w14:textId="77777777" w:rsidR="005F2952" w:rsidRDefault="00144091">
            <w:pPr>
              <w:pStyle w:val="TableParagraph"/>
              <w:spacing w:before="88"/>
              <w:ind w:left="147"/>
              <w:rPr>
                <w:sz w:val="12"/>
              </w:rPr>
            </w:pPr>
            <w:r>
              <w:rPr>
                <w:color w:val="1D1D1B"/>
                <w:spacing w:val="2"/>
                <w:w w:val="60"/>
                <w:sz w:val="12"/>
              </w:rPr>
              <w:t>Наименование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показателя</w:t>
            </w:r>
          </w:p>
        </w:tc>
        <w:tc>
          <w:tcPr>
            <w:tcW w:w="2501" w:type="dxa"/>
            <w:shd w:val="clear" w:color="auto" w:fill="E6E7E8"/>
          </w:tcPr>
          <w:p w14:paraId="73835924" w14:textId="77777777" w:rsidR="005F2952" w:rsidRDefault="00144091">
            <w:pPr>
              <w:pStyle w:val="TableParagraph"/>
              <w:spacing w:before="83"/>
              <w:ind w:left="635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Параметры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и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характеристики</w:t>
            </w:r>
          </w:p>
        </w:tc>
      </w:tr>
      <w:tr w:rsidR="005F2952" w14:paraId="0A4ECAF2" w14:textId="77777777">
        <w:trPr>
          <w:trHeight w:val="167"/>
        </w:trPr>
        <w:tc>
          <w:tcPr>
            <w:tcW w:w="3778" w:type="dxa"/>
            <w:gridSpan w:val="2"/>
          </w:tcPr>
          <w:p w14:paraId="3D01D4D5" w14:textId="77777777" w:rsidR="005F2952" w:rsidRDefault="00144091">
            <w:pPr>
              <w:pStyle w:val="TableParagraph"/>
              <w:spacing w:before="10" w:line="137" w:lineRule="exact"/>
              <w:ind w:left="3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1.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Внешний</w:t>
            </w:r>
            <w:r>
              <w:rPr>
                <w:color w:val="1D1D1B"/>
                <w:spacing w:val="-8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0"/>
                <w:sz w:val="12"/>
              </w:rPr>
              <w:t>вид</w:t>
            </w:r>
          </w:p>
        </w:tc>
      </w:tr>
      <w:tr w:rsidR="005F2952" w14:paraId="5BEE1E5B" w14:textId="77777777">
        <w:trPr>
          <w:trHeight w:val="427"/>
        </w:trPr>
        <w:tc>
          <w:tcPr>
            <w:tcW w:w="1277" w:type="dxa"/>
          </w:tcPr>
          <w:p w14:paraId="0BCC580B" w14:textId="77777777" w:rsidR="005F2952" w:rsidRDefault="00144091">
            <w:pPr>
              <w:pStyle w:val="TableParagraph"/>
              <w:spacing w:before="17" w:line="130" w:lineRule="exact"/>
              <w:ind w:left="39" w:right="60"/>
              <w:jc w:val="both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1.1.</w:t>
            </w:r>
            <w:r>
              <w:rPr>
                <w:color w:val="1D1D1B"/>
                <w:spacing w:val="5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Тест-картридж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для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proofErr w:type="spellStart"/>
            <w:proofErr w:type="gramStart"/>
            <w:r>
              <w:rPr>
                <w:color w:val="1D1D1B"/>
                <w:w w:val="60"/>
                <w:sz w:val="12"/>
              </w:rPr>
              <w:t>одновре</w:t>
            </w:r>
            <w:proofErr w:type="spellEnd"/>
            <w:r>
              <w:rPr>
                <w:color w:val="1D1D1B"/>
                <w:w w:val="60"/>
                <w:sz w:val="12"/>
              </w:rPr>
              <w:t>-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0"/>
                <w:sz w:val="12"/>
              </w:rPr>
              <w:t>менного</w:t>
            </w:r>
            <w:proofErr w:type="spellEnd"/>
            <w:proofErr w:type="gramEnd"/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выявления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антигена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p24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ВИЧ-1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и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антител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к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ВИЧ-1/ВИЧ-2</w:t>
            </w:r>
          </w:p>
        </w:tc>
        <w:tc>
          <w:tcPr>
            <w:tcW w:w="2501" w:type="dxa"/>
          </w:tcPr>
          <w:p w14:paraId="395A6554" w14:textId="77777777" w:rsidR="005F2952" w:rsidRDefault="00144091">
            <w:pPr>
              <w:pStyle w:val="TableParagraph"/>
              <w:spacing w:before="17" w:line="130" w:lineRule="exact"/>
              <w:ind w:left="40" w:right="28"/>
              <w:jc w:val="both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Пластиковый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контейнер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прямоугольной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формы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</w:t>
            </w:r>
            <w:r>
              <w:rPr>
                <w:color w:val="1D1D1B"/>
                <w:spacing w:val="-6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двумя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отверстиями,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который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помещена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тест-полоска.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Упакован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фольгированный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пакет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с</w:t>
            </w:r>
            <w:r>
              <w:rPr>
                <w:color w:val="1D1D1B"/>
                <w:spacing w:val="-7"/>
                <w:w w:val="7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осушителем.</w:t>
            </w:r>
          </w:p>
        </w:tc>
      </w:tr>
      <w:tr w:rsidR="005F2952" w14:paraId="69F77244" w14:textId="77777777">
        <w:trPr>
          <w:trHeight w:val="427"/>
        </w:trPr>
        <w:tc>
          <w:tcPr>
            <w:tcW w:w="1277" w:type="dxa"/>
          </w:tcPr>
          <w:p w14:paraId="590F76E7" w14:textId="77777777" w:rsidR="005F2952" w:rsidRDefault="00144091">
            <w:pPr>
              <w:pStyle w:val="TableParagraph"/>
              <w:spacing w:before="17" w:line="130" w:lineRule="exact"/>
              <w:ind w:left="39" w:right="259"/>
              <w:rPr>
                <w:sz w:val="12"/>
              </w:rPr>
            </w:pPr>
            <w:r>
              <w:rPr>
                <w:color w:val="1D1D1B"/>
                <w:spacing w:val="-2"/>
                <w:w w:val="65"/>
                <w:sz w:val="12"/>
              </w:rPr>
              <w:t>1.2.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Пластиковая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пробирка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с</w:t>
            </w:r>
            <w:r>
              <w:rPr>
                <w:color w:val="1D1D1B"/>
                <w:spacing w:val="-5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насадкой-капельницей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с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буферным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раствором</w:t>
            </w:r>
          </w:p>
        </w:tc>
        <w:tc>
          <w:tcPr>
            <w:tcW w:w="2501" w:type="dxa"/>
          </w:tcPr>
          <w:p w14:paraId="415160B2" w14:textId="77777777" w:rsidR="005F2952" w:rsidRDefault="00144091">
            <w:pPr>
              <w:pStyle w:val="TableParagraph"/>
              <w:spacing w:before="17" w:line="130" w:lineRule="exact"/>
              <w:ind w:left="27" w:right="14"/>
              <w:jc w:val="both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Пластиковая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пробирка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насадкой-капельницей,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содержащая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0,15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мл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буферного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раствора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(прозрачная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или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слегка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опалесцирующая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жидкость без запаха) (</w:t>
            </w:r>
            <w:r>
              <w:rPr>
                <w:rFonts w:ascii="Microsoft Sans Serif" w:hAnsi="Microsoft Sans Serif"/>
                <w:color w:val="1D1D1B"/>
                <w:w w:val="65"/>
                <w:sz w:val="12"/>
              </w:rPr>
              <w:t>К</w:t>
            </w:r>
            <w:r>
              <w:rPr>
                <w:color w:val="1D1D1B"/>
                <w:w w:val="65"/>
                <w:sz w:val="12"/>
              </w:rPr>
              <w:t>омплекты № 1, 2)</w:t>
            </w:r>
          </w:p>
        </w:tc>
      </w:tr>
      <w:tr w:rsidR="005F2952" w14:paraId="7A119EBD" w14:textId="77777777">
        <w:trPr>
          <w:trHeight w:val="727"/>
        </w:trPr>
        <w:tc>
          <w:tcPr>
            <w:tcW w:w="1277" w:type="dxa"/>
          </w:tcPr>
          <w:p w14:paraId="54E7803B" w14:textId="77777777" w:rsidR="005F2952" w:rsidRDefault="00144091">
            <w:pPr>
              <w:pStyle w:val="TableParagraph"/>
              <w:spacing w:before="21" w:line="216" w:lineRule="auto"/>
              <w:ind w:left="39" w:right="354"/>
              <w:rPr>
                <w:sz w:val="12"/>
              </w:rPr>
            </w:pPr>
            <w:r>
              <w:rPr>
                <w:color w:val="1D1D1B"/>
                <w:spacing w:val="-2"/>
                <w:w w:val="65"/>
                <w:sz w:val="12"/>
              </w:rPr>
              <w:t>1.3.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Флакон-капельница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с</w:t>
            </w:r>
            <w:r>
              <w:rPr>
                <w:color w:val="1D1D1B"/>
                <w:spacing w:val="-5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буферным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раствором</w:t>
            </w:r>
          </w:p>
        </w:tc>
        <w:tc>
          <w:tcPr>
            <w:tcW w:w="2501" w:type="dxa"/>
          </w:tcPr>
          <w:p w14:paraId="502F35FE" w14:textId="77777777" w:rsidR="005F2952" w:rsidRDefault="00144091">
            <w:pPr>
              <w:pStyle w:val="TableParagraph"/>
              <w:spacing w:before="21" w:line="216" w:lineRule="auto"/>
              <w:ind w:left="40" w:right="28"/>
              <w:jc w:val="both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Пластиковый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флакон-капельница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с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завинчивающейся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крышкой,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содержащий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буферный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раствор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(прозрачная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или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слегка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proofErr w:type="spellStart"/>
            <w:proofErr w:type="gramStart"/>
            <w:r>
              <w:rPr>
                <w:color w:val="1D1D1B"/>
                <w:w w:val="60"/>
                <w:sz w:val="12"/>
              </w:rPr>
              <w:t>опалесциру</w:t>
            </w:r>
            <w:proofErr w:type="spellEnd"/>
            <w:r>
              <w:rPr>
                <w:color w:val="1D1D1B"/>
                <w:w w:val="60"/>
                <w:sz w:val="12"/>
              </w:rPr>
              <w:t>-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5"/>
                <w:sz w:val="12"/>
              </w:rPr>
              <w:t>ющая</w:t>
            </w:r>
            <w:proofErr w:type="spellEnd"/>
            <w:proofErr w:type="gramEnd"/>
            <w:r>
              <w:rPr>
                <w:color w:val="1D1D1B"/>
                <w:w w:val="65"/>
                <w:sz w:val="12"/>
              </w:rPr>
              <w:t xml:space="preserve"> жидкость без запаха) в объемах:</w:t>
            </w:r>
          </w:p>
          <w:p w14:paraId="3E3733F4" w14:textId="77777777" w:rsidR="005F2952" w:rsidRDefault="00144091">
            <w:pPr>
              <w:pStyle w:val="TableParagraph"/>
              <w:spacing w:before="7"/>
              <w:ind w:left="40"/>
              <w:jc w:val="both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—</w:t>
            </w:r>
            <w:r>
              <w:rPr>
                <w:color w:val="1D1D1B"/>
                <w:spacing w:val="2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2,0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мл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(Комплекты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3,</w:t>
            </w:r>
            <w:r>
              <w:rPr>
                <w:color w:val="1D1D1B"/>
                <w:spacing w:val="-3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4,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7,</w:t>
            </w:r>
            <w:r>
              <w:rPr>
                <w:color w:val="1D1D1B"/>
                <w:spacing w:val="-3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8,</w:t>
            </w:r>
            <w:r>
              <w:rPr>
                <w:color w:val="1D1D1B"/>
                <w:spacing w:val="-3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9,</w:t>
            </w:r>
            <w:r>
              <w:rPr>
                <w:color w:val="1D1D1B"/>
                <w:spacing w:val="-3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11,</w:t>
            </w:r>
            <w:r>
              <w:rPr>
                <w:color w:val="1D1D1B"/>
                <w:spacing w:val="-3"/>
                <w:w w:val="60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0"/>
                <w:sz w:val="12"/>
              </w:rPr>
              <w:t>13)</w:t>
            </w:r>
          </w:p>
          <w:p w14:paraId="66D0F9F2" w14:textId="77777777" w:rsidR="005F2952" w:rsidRDefault="00144091">
            <w:pPr>
              <w:pStyle w:val="TableParagraph"/>
              <w:spacing w:before="5" w:line="138" w:lineRule="exact"/>
              <w:ind w:left="40"/>
              <w:jc w:val="both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—</w:t>
            </w:r>
            <w:r>
              <w:rPr>
                <w:color w:val="1D1D1B"/>
                <w:spacing w:val="25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5,0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мл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(Комплекты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5,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6,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10,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0"/>
                <w:sz w:val="12"/>
              </w:rPr>
              <w:t>12)</w:t>
            </w:r>
          </w:p>
        </w:tc>
      </w:tr>
      <w:tr w:rsidR="005F2952" w14:paraId="03F6C18F" w14:textId="77777777">
        <w:trPr>
          <w:trHeight w:val="557"/>
        </w:trPr>
        <w:tc>
          <w:tcPr>
            <w:tcW w:w="1277" w:type="dxa"/>
          </w:tcPr>
          <w:p w14:paraId="1103B319" w14:textId="77777777" w:rsidR="005F2952" w:rsidRDefault="00144091">
            <w:pPr>
              <w:pStyle w:val="TableParagraph"/>
              <w:spacing w:before="9"/>
              <w:ind w:left="39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1.4.</w:t>
            </w:r>
            <w:r>
              <w:rPr>
                <w:color w:val="1D1D1B"/>
                <w:spacing w:val="-4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Пипетка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одноразовая</w:t>
            </w:r>
          </w:p>
        </w:tc>
        <w:tc>
          <w:tcPr>
            <w:tcW w:w="2501" w:type="dxa"/>
          </w:tcPr>
          <w:p w14:paraId="55FA7210" w14:textId="77777777" w:rsidR="005F2952" w:rsidRDefault="00144091">
            <w:pPr>
              <w:pStyle w:val="TableParagraph"/>
              <w:spacing w:before="17" w:line="130" w:lineRule="exact"/>
              <w:ind w:left="40" w:right="28"/>
              <w:jc w:val="both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Изделия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для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лабораторных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исследований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из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полимерных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матери-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0"/>
                <w:sz w:val="12"/>
              </w:rPr>
              <w:t>алов</w:t>
            </w:r>
            <w:proofErr w:type="spellEnd"/>
            <w:r>
              <w:rPr>
                <w:color w:val="1D1D1B"/>
                <w:w w:val="60"/>
                <w:sz w:val="12"/>
              </w:rPr>
              <w:t>: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пипетки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серологические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и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для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переноса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жидкостей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(Пастера),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РУ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№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ФСЗ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2012/11857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(производитель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5"/>
                <w:sz w:val="12"/>
              </w:rPr>
              <w:t>Нинбо</w:t>
            </w:r>
            <w:proofErr w:type="spellEnd"/>
            <w:r>
              <w:rPr>
                <w:color w:val="1D1D1B"/>
                <w:spacing w:val="-3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5"/>
                <w:sz w:val="12"/>
              </w:rPr>
              <w:t>Гритмед</w:t>
            </w:r>
            <w:proofErr w:type="spellEnd"/>
            <w:r>
              <w:rPr>
                <w:color w:val="1D1D1B"/>
                <w:spacing w:val="-3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5"/>
                <w:sz w:val="12"/>
              </w:rPr>
              <w:t>Медикал</w:t>
            </w:r>
            <w:proofErr w:type="spellEnd"/>
            <w:r>
              <w:rPr>
                <w:color w:val="1D1D1B"/>
                <w:spacing w:val="4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5"/>
                <w:sz w:val="12"/>
              </w:rPr>
              <w:t>Инструментс</w:t>
            </w:r>
            <w:proofErr w:type="spellEnd"/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Ко.,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Лтд.»,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Китай),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(</w:t>
            </w:r>
            <w:r>
              <w:rPr>
                <w:rFonts w:ascii="Microsoft Sans Serif" w:hAnsi="Microsoft Sans Serif"/>
                <w:color w:val="1D1D1B"/>
                <w:w w:val="65"/>
                <w:sz w:val="12"/>
              </w:rPr>
              <w:t>К</w:t>
            </w:r>
            <w:r>
              <w:rPr>
                <w:color w:val="1D1D1B"/>
                <w:w w:val="65"/>
                <w:sz w:val="12"/>
              </w:rPr>
              <w:t>омплекты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№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1,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2,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3,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4,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5,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6,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7,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8)</w:t>
            </w:r>
          </w:p>
        </w:tc>
      </w:tr>
      <w:tr w:rsidR="005F2952" w14:paraId="0DC35FC0" w14:textId="77777777">
        <w:trPr>
          <w:trHeight w:val="967"/>
        </w:trPr>
        <w:tc>
          <w:tcPr>
            <w:tcW w:w="1277" w:type="dxa"/>
          </w:tcPr>
          <w:p w14:paraId="2C6C3416" w14:textId="77777777" w:rsidR="005F2952" w:rsidRDefault="00144091">
            <w:pPr>
              <w:pStyle w:val="TableParagraph"/>
              <w:spacing w:before="9"/>
              <w:ind w:left="3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1.5.</w:t>
            </w:r>
            <w:r>
              <w:rPr>
                <w:color w:val="1D1D1B"/>
                <w:spacing w:val="3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Скарификатор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одноразовый</w:t>
            </w:r>
          </w:p>
        </w:tc>
        <w:tc>
          <w:tcPr>
            <w:tcW w:w="2501" w:type="dxa"/>
          </w:tcPr>
          <w:p w14:paraId="4E16FF1E" w14:textId="77777777" w:rsidR="005F2952" w:rsidRDefault="00144091">
            <w:pPr>
              <w:pStyle w:val="TableParagraph"/>
              <w:spacing w:before="19" w:line="220" w:lineRule="auto"/>
              <w:ind w:left="40" w:right="29"/>
              <w:jc w:val="both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Ланцеты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(скарификаторы)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0"/>
                <w:sz w:val="12"/>
              </w:rPr>
              <w:t>Acti-lance</w:t>
            </w:r>
            <w:proofErr w:type="spellEnd"/>
            <w:r>
              <w:rPr>
                <w:color w:val="1D1D1B"/>
                <w:w w:val="60"/>
                <w:sz w:val="12"/>
              </w:rPr>
              <w:t>,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0"/>
                <w:sz w:val="12"/>
              </w:rPr>
              <w:t>Prolance</w:t>
            </w:r>
            <w:proofErr w:type="spellEnd"/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однократного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proofErr w:type="spellStart"/>
            <w:proofErr w:type="gramStart"/>
            <w:r>
              <w:rPr>
                <w:color w:val="1D1D1B"/>
                <w:w w:val="60"/>
                <w:sz w:val="12"/>
              </w:rPr>
              <w:t>примене</w:t>
            </w:r>
            <w:proofErr w:type="spellEnd"/>
            <w:r>
              <w:rPr>
                <w:color w:val="1D1D1B"/>
                <w:w w:val="60"/>
                <w:sz w:val="12"/>
              </w:rPr>
              <w:t>-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0"/>
                <w:sz w:val="12"/>
              </w:rPr>
              <w:t>ния</w:t>
            </w:r>
            <w:proofErr w:type="spellEnd"/>
            <w:proofErr w:type="gramEnd"/>
            <w:r>
              <w:rPr>
                <w:color w:val="1D1D1B"/>
                <w:w w:val="60"/>
                <w:sz w:val="12"/>
              </w:rPr>
              <w:t>.</w:t>
            </w:r>
            <w:r>
              <w:rPr>
                <w:color w:val="1D1D1B"/>
                <w:spacing w:val="-8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Ланцет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(скарификатор)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0"/>
                <w:sz w:val="12"/>
              </w:rPr>
              <w:t>Prolance</w:t>
            </w:r>
            <w:proofErr w:type="spellEnd"/>
            <w:r>
              <w:rPr>
                <w:color w:val="1D1D1B"/>
                <w:spacing w:val="-2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0"/>
                <w:sz w:val="12"/>
              </w:rPr>
              <w:t>Normal</w:t>
            </w:r>
            <w:proofErr w:type="spellEnd"/>
            <w:r>
              <w:rPr>
                <w:color w:val="1D1D1B"/>
                <w:spacing w:val="-2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0"/>
                <w:sz w:val="12"/>
              </w:rPr>
              <w:t>Flow</w:t>
            </w:r>
            <w:proofErr w:type="spellEnd"/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однократного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proofErr w:type="gramStart"/>
            <w:r>
              <w:rPr>
                <w:color w:val="1D1D1B"/>
                <w:w w:val="60"/>
                <w:sz w:val="12"/>
              </w:rPr>
              <w:t>при-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0"/>
                <w:sz w:val="12"/>
              </w:rPr>
              <w:t>менения</w:t>
            </w:r>
            <w:proofErr w:type="spellEnd"/>
            <w:proofErr w:type="gramEnd"/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(21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G,</w:t>
            </w:r>
            <w:r>
              <w:rPr>
                <w:color w:val="1D1D1B"/>
                <w:spacing w:val="-8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1.8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мм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игла),</w:t>
            </w:r>
            <w:r>
              <w:rPr>
                <w:color w:val="1D1D1B"/>
                <w:spacing w:val="-8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РУ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ФСЗ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2009/04308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(производитель</w:t>
            </w:r>
          </w:p>
          <w:p w14:paraId="6345F48B" w14:textId="77777777" w:rsidR="005F2952" w:rsidRDefault="00144091">
            <w:pPr>
              <w:pStyle w:val="TableParagraph"/>
              <w:spacing w:line="134" w:lineRule="exact"/>
              <w:ind w:left="40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«Эйч-</w:t>
            </w:r>
            <w:proofErr w:type="spellStart"/>
            <w:r>
              <w:rPr>
                <w:color w:val="1D1D1B"/>
                <w:w w:val="65"/>
                <w:sz w:val="12"/>
              </w:rPr>
              <w:t>Ти</w:t>
            </w:r>
            <w:proofErr w:type="spellEnd"/>
            <w:r>
              <w:rPr>
                <w:color w:val="1D1D1B"/>
                <w:w w:val="65"/>
                <w:sz w:val="12"/>
              </w:rPr>
              <w:t>-Эл-СТРЕФА</w:t>
            </w:r>
            <w:r>
              <w:rPr>
                <w:color w:val="1D1D1B"/>
                <w:spacing w:val="-8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С.А.»,</w:t>
            </w:r>
            <w:r>
              <w:rPr>
                <w:color w:val="1D1D1B"/>
                <w:spacing w:val="-8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Польша),</w:t>
            </w:r>
            <w:r>
              <w:rPr>
                <w:color w:val="1D1D1B"/>
                <w:spacing w:val="-8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(комплекты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№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1,</w:t>
            </w:r>
            <w:r>
              <w:rPr>
                <w:color w:val="1D1D1B"/>
                <w:spacing w:val="-8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3,</w:t>
            </w:r>
            <w:r>
              <w:rPr>
                <w:color w:val="1D1D1B"/>
                <w:spacing w:val="-8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5,</w:t>
            </w:r>
            <w:r>
              <w:rPr>
                <w:color w:val="1D1D1B"/>
                <w:spacing w:val="-7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7).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Инструменты</w:t>
            </w:r>
            <w:r>
              <w:rPr>
                <w:color w:val="1D1D1B"/>
                <w:spacing w:val="-1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медицинские</w:t>
            </w:r>
            <w:r>
              <w:rPr>
                <w:color w:val="1D1D1B"/>
                <w:spacing w:val="-1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колющие:</w:t>
            </w:r>
            <w:r>
              <w:rPr>
                <w:color w:val="1D1D1B"/>
                <w:spacing w:val="-1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Скарификатор,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РУ</w:t>
            </w:r>
            <w:r>
              <w:rPr>
                <w:color w:val="1D1D1B"/>
                <w:spacing w:val="-3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№</w:t>
            </w:r>
            <w:r>
              <w:rPr>
                <w:color w:val="1D1D1B"/>
                <w:spacing w:val="-1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ФСЗ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 xml:space="preserve">2011/09783 (производитель </w:t>
            </w:r>
            <w:proofErr w:type="spellStart"/>
            <w:r>
              <w:rPr>
                <w:color w:val="1D1D1B"/>
                <w:w w:val="60"/>
                <w:sz w:val="12"/>
              </w:rPr>
              <w:t>Янченг</w:t>
            </w:r>
            <w:proofErr w:type="spellEnd"/>
            <w:r>
              <w:rPr>
                <w:color w:val="1D1D1B"/>
                <w:w w:val="6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0"/>
                <w:sz w:val="12"/>
              </w:rPr>
              <w:t>Хуида</w:t>
            </w:r>
            <w:proofErr w:type="spellEnd"/>
            <w:r>
              <w:rPr>
                <w:color w:val="1D1D1B"/>
                <w:w w:val="6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0"/>
                <w:sz w:val="12"/>
              </w:rPr>
              <w:t>Медикл</w:t>
            </w:r>
            <w:proofErr w:type="spellEnd"/>
            <w:r>
              <w:rPr>
                <w:color w:val="1D1D1B"/>
                <w:w w:val="60"/>
                <w:sz w:val="12"/>
              </w:rPr>
              <w:t xml:space="preserve"> Инструменте Ко.,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Лтд.», Китай), (</w:t>
            </w:r>
            <w:r>
              <w:rPr>
                <w:rFonts w:ascii="Microsoft Sans Serif" w:hAnsi="Microsoft Sans Serif"/>
                <w:color w:val="1D1D1B"/>
                <w:w w:val="65"/>
                <w:sz w:val="12"/>
              </w:rPr>
              <w:t>К</w:t>
            </w:r>
            <w:r>
              <w:rPr>
                <w:color w:val="1D1D1B"/>
                <w:w w:val="65"/>
                <w:sz w:val="12"/>
              </w:rPr>
              <w:t>омплекты № 2, 4, 6, 8)</w:t>
            </w:r>
          </w:p>
        </w:tc>
      </w:tr>
      <w:tr w:rsidR="005F2952" w14:paraId="1B21B7F6" w14:textId="77777777">
        <w:trPr>
          <w:trHeight w:val="557"/>
        </w:trPr>
        <w:tc>
          <w:tcPr>
            <w:tcW w:w="1277" w:type="dxa"/>
          </w:tcPr>
          <w:p w14:paraId="1B3D07C4" w14:textId="77777777" w:rsidR="005F2952" w:rsidRDefault="00144091">
            <w:pPr>
              <w:pStyle w:val="TableParagraph"/>
              <w:spacing w:before="9"/>
              <w:ind w:left="3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1.6.</w:t>
            </w:r>
            <w:r>
              <w:rPr>
                <w:color w:val="1D1D1B"/>
                <w:spacing w:val="2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Салфетка</w:t>
            </w:r>
            <w:r>
              <w:rPr>
                <w:color w:val="1D1D1B"/>
                <w:spacing w:val="-14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антисептическая</w:t>
            </w:r>
          </w:p>
        </w:tc>
        <w:tc>
          <w:tcPr>
            <w:tcW w:w="2501" w:type="dxa"/>
          </w:tcPr>
          <w:p w14:paraId="0F5FBAD4" w14:textId="77777777" w:rsidR="005F2952" w:rsidRDefault="00144091">
            <w:pPr>
              <w:pStyle w:val="TableParagraph"/>
              <w:spacing w:before="21" w:line="216" w:lineRule="auto"/>
              <w:ind w:left="40" w:right="29"/>
              <w:jc w:val="both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Салфетки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антисептические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из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бумажного</w:t>
            </w:r>
            <w:r>
              <w:rPr>
                <w:color w:val="1D1D1B"/>
                <w:spacing w:val="-6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0"/>
                <w:sz w:val="12"/>
              </w:rPr>
              <w:t>текстилеподобного</w:t>
            </w:r>
            <w:proofErr w:type="spellEnd"/>
            <w:r>
              <w:rPr>
                <w:color w:val="1D1D1B"/>
                <w:spacing w:val="-5"/>
                <w:sz w:val="12"/>
              </w:rPr>
              <w:t xml:space="preserve"> </w:t>
            </w:r>
            <w:proofErr w:type="gramStart"/>
            <w:r>
              <w:rPr>
                <w:color w:val="1D1D1B"/>
                <w:w w:val="60"/>
                <w:sz w:val="12"/>
              </w:rPr>
              <w:t>матери-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ала</w:t>
            </w:r>
            <w:proofErr w:type="gramEnd"/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стерильные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«М.К.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Асептика»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спиртовые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(70%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этиловый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спирт)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по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ТУ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9393-001-51276525-00,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РУ</w:t>
            </w:r>
            <w:r>
              <w:rPr>
                <w:color w:val="1D1D1B"/>
                <w:spacing w:val="-4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№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ФСР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2009/05438</w:t>
            </w:r>
            <w:r>
              <w:rPr>
                <w:color w:val="1D1D1B"/>
                <w:spacing w:val="-4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(производитель</w:t>
            </w:r>
          </w:p>
          <w:p w14:paraId="668F1B93" w14:textId="77777777" w:rsidR="005F2952" w:rsidRDefault="00144091">
            <w:pPr>
              <w:pStyle w:val="TableParagraph"/>
              <w:spacing w:line="125" w:lineRule="exact"/>
              <w:ind w:left="40"/>
              <w:jc w:val="both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ООО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«М.К.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Асептика»,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Россия),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(</w:t>
            </w:r>
            <w:r>
              <w:rPr>
                <w:rFonts w:ascii="Microsoft Sans Serif" w:hAnsi="Microsoft Sans Serif"/>
                <w:color w:val="1D1D1B"/>
                <w:w w:val="60"/>
                <w:sz w:val="12"/>
              </w:rPr>
              <w:t>К</w:t>
            </w:r>
            <w:r>
              <w:rPr>
                <w:color w:val="1D1D1B"/>
                <w:w w:val="60"/>
                <w:sz w:val="12"/>
              </w:rPr>
              <w:t>омплекты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№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1,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2,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3,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4,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5,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6,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7,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0"/>
                <w:sz w:val="12"/>
              </w:rPr>
              <w:t>8)</w:t>
            </w:r>
          </w:p>
        </w:tc>
      </w:tr>
      <w:tr w:rsidR="005F2952" w14:paraId="14FC4E4B" w14:textId="77777777">
        <w:trPr>
          <w:trHeight w:val="167"/>
        </w:trPr>
        <w:tc>
          <w:tcPr>
            <w:tcW w:w="3778" w:type="dxa"/>
            <w:gridSpan w:val="2"/>
          </w:tcPr>
          <w:p w14:paraId="779B1EDF" w14:textId="77777777" w:rsidR="005F2952" w:rsidRDefault="00144091">
            <w:pPr>
              <w:pStyle w:val="TableParagraph"/>
              <w:spacing w:before="9" w:line="138" w:lineRule="exact"/>
              <w:ind w:left="39"/>
              <w:rPr>
                <w:sz w:val="12"/>
              </w:rPr>
            </w:pPr>
            <w:r>
              <w:rPr>
                <w:color w:val="1D1D1B"/>
                <w:spacing w:val="-2"/>
                <w:w w:val="65"/>
                <w:sz w:val="12"/>
              </w:rPr>
              <w:t>2.</w:t>
            </w:r>
            <w:r>
              <w:rPr>
                <w:color w:val="1D1D1B"/>
                <w:spacing w:val="9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Технические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характеристики</w:t>
            </w:r>
          </w:p>
        </w:tc>
      </w:tr>
      <w:tr w:rsidR="005F2952" w14:paraId="624291C4" w14:textId="77777777">
        <w:trPr>
          <w:trHeight w:val="167"/>
        </w:trPr>
        <w:tc>
          <w:tcPr>
            <w:tcW w:w="1277" w:type="dxa"/>
          </w:tcPr>
          <w:p w14:paraId="2E5461B3" w14:textId="77777777" w:rsidR="005F2952" w:rsidRDefault="00144091">
            <w:pPr>
              <w:pStyle w:val="TableParagraph"/>
              <w:spacing w:before="9" w:line="138" w:lineRule="exact"/>
              <w:ind w:left="3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2.1.</w:t>
            </w:r>
            <w:r>
              <w:rPr>
                <w:color w:val="1D1D1B"/>
                <w:spacing w:val="27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рН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буферного</w:t>
            </w:r>
            <w:r>
              <w:rPr>
                <w:color w:val="1D1D1B"/>
                <w:spacing w:val="-11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раствора</w:t>
            </w:r>
          </w:p>
        </w:tc>
        <w:tc>
          <w:tcPr>
            <w:tcW w:w="2501" w:type="dxa"/>
          </w:tcPr>
          <w:p w14:paraId="7634CA52" w14:textId="77777777" w:rsidR="005F2952" w:rsidRDefault="00144091">
            <w:pPr>
              <w:pStyle w:val="TableParagraph"/>
              <w:spacing w:before="9" w:line="138" w:lineRule="exact"/>
              <w:ind w:left="40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от</w:t>
            </w:r>
            <w:r>
              <w:rPr>
                <w:color w:val="1D1D1B"/>
                <w:spacing w:val="-3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7,5</w:t>
            </w:r>
            <w:r>
              <w:rPr>
                <w:color w:val="1D1D1B"/>
                <w:spacing w:val="-14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до</w:t>
            </w:r>
            <w:r>
              <w:rPr>
                <w:color w:val="1D1D1B"/>
                <w:spacing w:val="-14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0"/>
                <w:sz w:val="12"/>
              </w:rPr>
              <w:t>8,0</w:t>
            </w:r>
          </w:p>
        </w:tc>
      </w:tr>
      <w:tr w:rsidR="005F2952" w14:paraId="6E23CA7B" w14:textId="77777777">
        <w:trPr>
          <w:trHeight w:val="427"/>
        </w:trPr>
        <w:tc>
          <w:tcPr>
            <w:tcW w:w="1277" w:type="dxa"/>
          </w:tcPr>
          <w:p w14:paraId="2EDEEE49" w14:textId="77777777" w:rsidR="005F2952" w:rsidRDefault="00144091">
            <w:pPr>
              <w:pStyle w:val="TableParagraph"/>
              <w:spacing w:before="17" w:line="130" w:lineRule="exact"/>
              <w:ind w:left="39"/>
              <w:rPr>
                <w:sz w:val="12"/>
              </w:rPr>
            </w:pPr>
            <w:r>
              <w:rPr>
                <w:color w:val="1D1D1B"/>
                <w:w w:val="70"/>
                <w:sz w:val="12"/>
              </w:rPr>
              <w:t>2.2.</w:t>
            </w:r>
            <w:r>
              <w:rPr>
                <w:color w:val="1D1D1B"/>
                <w:spacing w:val="28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Время достижения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визуальных</w:t>
            </w:r>
            <w:r>
              <w:rPr>
                <w:color w:val="1D1D1B"/>
                <w:spacing w:val="-4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результатов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(после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внесения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образца),</w:t>
            </w:r>
            <w:r>
              <w:rPr>
                <w:color w:val="1D1D1B"/>
                <w:spacing w:val="-10"/>
                <w:w w:val="7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мин</w:t>
            </w:r>
          </w:p>
        </w:tc>
        <w:tc>
          <w:tcPr>
            <w:tcW w:w="2501" w:type="dxa"/>
          </w:tcPr>
          <w:p w14:paraId="39683771" w14:textId="77777777" w:rsidR="005F2952" w:rsidRDefault="00144091">
            <w:pPr>
              <w:pStyle w:val="TableParagraph"/>
              <w:spacing w:before="9"/>
              <w:ind w:left="40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8</w:t>
            </w:r>
          </w:p>
        </w:tc>
      </w:tr>
      <w:tr w:rsidR="005F2952" w14:paraId="61B1B3F6" w14:textId="77777777">
        <w:trPr>
          <w:trHeight w:val="557"/>
        </w:trPr>
        <w:tc>
          <w:tcPr>
            <w:tcW w:w="1277" w:type="dxa"/>
          </w:tcPr>
          <w:p w14:paraId="6E1BC81E" w14:textId="77777777" w:rsidR="005F2952" w:rsidRDefault="00144091">
            <w:pPr>
              <w:pStyle w:val="TableParagraph"/>
              <w:spacing w:before="9" w:line="137" w:lineRule="exact"/>
              <w:ind w:left="39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2.3.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Время,</w:t>
            </w:r>
            <w:r>
              <w:rPr>
                <w:color w:val="1D1D1B"/>
                <w:spacing w:val="-8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в</w:t>
            </w:r>
            <w:r>
              <w:rPr>
                <w:color w:val="1D1D1B"/>
                <w:spacing w:val="-5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течение</w:t>
            </w:r>
          </w:p>
          <w:p w14:paraId="3AD9156B" w14:textId="77777777" w:rsidR="005F2952" w:rsidRDefault="00144091">
            <w:pPr>
              <w:pStyle w:val="TableParagraph"/>
              <w:spacing w:before="1" w:line="130" w:lineRule="exact"/>
              <w:ind w:left="3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которого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сохраняются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стабильные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визуальные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результаты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(после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внесения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образца),</w:t>
            </w:r>
            <w:r>
              <w:rPr>
                <w:color w:val="1D1D1B"/>
                <w:spacing w:val="-10"/>
                <w:w w:val="7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мин</w:t>
            </w:r>
          </w:p>
        </w:tc>
        <w:tc>
          <w:tcPr>
            <w:tcW w:w="2501" w:type="dxa"/>
          </w:tcPr>
          <w:p w14:paraId="351780B7" w14:textId="77777777" w:rsidR="005F2952" w:rsidRDefault="00144091">
            <w:pPr>
              <w:pStyle w:val="TableParagraph"/>
              <w:spacing w:before="9"/>
              <w:ind w:left="40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50</w:t>
            </w:r>
          </w:p>
        </w:tc>
      </w:tr>
      <w:tr w:rsidR="005F2952" w14:paraId="47236986" w14:textId="77777777">
        <w:trPr>
          <w:trHeight w:val="167"/>
        </w:trPr>
        <w:tc>
          <w:tcPr>
            <w:tcW w:w="1277" w:type="dxa"/>
          </w:tcPr>
          <w:p w14:paraId="7951C924" w14:textId="77777777" w:rsidR="005F2952" w:rsidRDefault="00144091">
            <w:pPr>
              <w:pStyle w:val="TableParagraph"/>
              <w:spacing w:before="9" w:line="138" w:lineRule="exact"/>
              <w:ind w:left="3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2.4.</w:t>
            </w:r>
            <w:r>
              <w:rPr>
                <w:color w:val="1D1D1B"/>
                <w:spacing w:val="27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Отрицательный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контроль</w:t>
            </w:r>
          </w:p>
        </w:tc>
        <w:tc>
          <w:tcPr>
            <w:tcW w:w="2501" w:type="dxa"/>
          </w:tcPr>
          <w:p w14:paraId="519E760B" w14:textId="77777777" w:rsidR="005F2952" w:rsidRDefault="00144091">
            <w:pPr>
              <w:pStyle w:val="TableParagraph"/>
              <w:spacing w:before="9" w:line="138" w:lineRule="exact"/>
              <w:ind w:left="40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Появление</w:t>
            </w:r>
            <w:r>
              <w:rPr>
                <w:color w:val="1D1D1B"/>
                <w:spacing w:val="-8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тестовом</w:t>
            </w:r>
            <w:r>
              <w:rPr>
                <w:color w:val="1D1D1B"/>
                <w:spacing w:val="-8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окне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только</w:t>
            </w:r>
            <w:r>
              <w:rPr>
                <w:color w:val="1D1D1B"/>
                <w:spacing w:val="-8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контрольной</w:t>
            </w:r>
            <w:r>
              <w:rPr>
                <w:color w:val="1D1D1B"/>
                <w:spacing w:val="-8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полосы</w:t>
            </w:r>
            <w:r>
              <w:rPr>
                <w:color w:val="1D1D1B"/>
                <w:spacing w:val="-8"/>
                <w:sz w:val="12"/>
              </w:rPr>
              <w:t xml:space="preserve"> </w:t>
            </w:r>
            <w:r>
              <w:rPr>
                <w:color w:val="1D1D1B"/>
                <w:spacing w:val="-5"/>
                <w:w w:val="60"/>
                <w:sz w:val="12"/>
              </w:rPr>
              <w:t>«С»</w:t>
            </w:r>
          </w:p>
        </w:tc>
      </w:tr>
      <w:tr w:rsidR="005F2952" w14:paraId="3D102069" w14:textId="77777777">
        <w:trPr>
          <w:trHeight w:val="317"/>
        </w:trPr>
        <w:tc>
          <w:tcPr>
            <w:tcW w:w="1277" w:type="dxa"/>
          </w:tcPr>
          <w:p w14:paraId="3494183D" w14:textId="77777777" w:rsidR="005F2952" w:rsidRDefault="00144091">
            <w:pPr>
              <w:pStyle w:val="TableParagraph"/>
              <w:spacing w:before="9"/>
              <w:ind w:left="3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2.5.</w:t>
            </w:r>
            <w:r>
              <w:rPr>
                <w:color w:val="1D1D1B"/>
                <w:spacing w:val="27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Положительный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контроль</w:t>
            </w:r>
          </w:p>
        </w:tc>
        <w:tc>
          <w:tcPr>
            <w:tcW w:w="2501" w:type="dxa"/>
          </w:tcPr>
          <w:p w14:paraId="3072BED8" w14:textId="77777777" w:rsidR="005F2952" w:rsidRDefault="00144091">
            <w:pPr>
              <w:pStyle w:val="TableParagraph"/>
              <w:spacing w:line="150" w:lineRule="atLeast"/>
              <w:ind w:left="40" w:right="324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Появление в тестовом окне окрашенных полос: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контрольной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полосы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«С»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и</w:t>
            </w:r>
            <w:r>
              <w:rPr>
                <w:color w:val="1D1D1B"/>
                <w:spacing w:val="-3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тестовых</w:t>
            </w:r>
            <w:r>
              <w:rPr>
                <w:color w:val="1D1D1B"/>
                <w:spacing w:val="-4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полос</w:t>
            </w:r>
            <w:r>
              <w:rPr>
                <w:color w:val="1D1D1B"/>
                <w:spacing w:val="-3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«АГ»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и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«АТ»</w:t>
            </w:r>
          </w:p>
        </w:tc>
      </w:tr>
      <w:tr w:rsidR="005F2952" w14:paraId="23582A3E" w14:textId="77777777">
        <w:trPr>
          <w:trHeight w:val="167"/>
        </w:trPr>
        <w:tc>
          <w:tcPr>
            <w:tcW w:w="1277" w:type="dxa"/>
          </w:tcPr>
          <w:p w14:paraId="2EB841F9" w14:textId="77777777" w:rsidR="005F2952" w:rsidRDefault="00144091">
            <w:pPr>
              <w:pStyle w:val="TableParagraph"/>
              <w:spacing w:before="9" w:line="138" w:lineRule="exact"/>
              <w:ind w:left="39"/>
              <w:rPr>
                <w:sz w:val="12"/>
              </w:rPr>
            </w:pPr>
            <w:r>
              <w:rPr>
                <w:color w:val="1D1D1B"/>
                <w:w w:val="70"/>
                <w:sz w:val="12"/>
              </w:rPr>
              <w:t>2.6.</w:t>
            </w:r>
            <w:r>
              <w:rPr>
                <w:color w:val="1D1D1B"/>
                <w:spacing w:val="-1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Чувствительность*</w:t>
            </w:r>
          </w:p>
        </w:tc>
        <w:tc>
          <w:tcPr>
            <w:tcW w:w="2501" w:type="dxa"/>
          </w:tcPr>
          <w:p w14:paraId="6DC7C186" w14:textId="77777777" w:rsidR="005F2952" w:rsidRDefault="00144091">
            <w:pPr>
              <w:pStyle w:val="TableParagraph"/>
              <w:spacing w:before="9" w:line="138" w:lineRule="exact"/>
              <w:ind w:left="40"/>
              <w:rPr>
                <w:sz w:val="12"/>
              </w:rPr>
            </w:pPr>
            <w:r>
              <w:rPr>
                <w:color w:val="1D1D1B"/>
                <w:w w:val="70"/>
                <w:sz w:val="12"/>
              </w:rPr>
              <w:t>100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spacing w:val="-5"/>
                <w:w w:val="75"/>
                <w:sz w:val="12"/>
              </w:rPr>
              <w:t>%.</w:t>
            </w:r>
          </w:p>
        </w:tc>
      </w:tr>
      <w:tr w:rsidR="005F2952" w14:paraId="41033A39" w14:textId="77777777">
        <w:trPr>
          <w:trHeight w:val="297"/>
        </w:trPr>
        <w:tc>
          <w:tcPr>
            <w:tcW w:w="1277" w:type="dxa"/>
          </w:tcPr>
          <w:p w14:paraId="08594A0B" w14:textId="77777777" w:rsidR="005F2952" w:rsidRDefault="00144091">
            <w:pPr>
              <w:pStyle w:val="TableParagraph"/>
              <w:spacing w:before="17" w:line="130" w:lineRule="exact"/>
              <w:ind w:left="39" w:right="293"/>
              <w:rPr>
                <w:sz w:val="12"/>
              </w:rPr>
            </w:pPr>
            <w:r>
              <w:rPr>
                <w:color w:val="1D1D1B"/>
                <w:spacing w:val="-2"/>
                <w:w w:val="65"/>
                <w:sz w:val="12"/>
              </w:rPr>
              <w:t>2.7.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Предел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color w:val="1D1D1B"/>
                <w:spacing w:val="-2"/>
                <w:w w:val="65"/>
                <w:sz w:val="12"/>
              </w:rPr>
              <w:t>обнару</w:t>
            </w:r>
            <w:proofErr w:type="spellEnd"/>
            <w:r>
              <w:rPr>
                <w:color w:val="1D1D1B"/>
                <w:spacing w:val="-2"/>
                <w:w w:val="65"/>
                <w:sz w:val="12"/>
              </w:rPr>
              <w:t>-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75"/>
                <w:sz w:val="12"/>
              </w:rPr>
              <w:t>жения</w:t>
            </w:r>
            <w:proofErr w:type="spellEnd"/>
            <w:proofErr w:type="gramEnd"/>
            <w:r>
              <w:rPr>
                <w:color w:val="1D1D1B"/>
                <w:spacing w:val="-8"/>
                <w:w w:val="75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p24</w:t>
            </w:r>
            <w:r>
              <w:rPr>
                <w:color w:val="1D1D1B"/>
                <w:spacing w:val="-8"/>
                <w:w w:val="75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ВИЧ-1</w:t>
            </w:r>
          </w:p>
        </w:tc>
        <w:tc>
          <w:tcPr>
            <w:tcW w:w="2501" w:type="dxa"/>
          </w:tcPr>
          <w:p w14:paraId="647A4057" w14:textId="77777777" w:rsidR="005F2952" w:rsidRDefault="00144091">
            <w:pPr>
              <w:pStyle w:val="TableParagraph"/>
              <w:spacing w:before="9"/>
              <w:ind w:left="40"/>
              <w:rPr>
                <w:sz w:val="12"/>
              </w:rPr>
            </w:pPr>
            <w:r>
              <w:rPr>
                <w:color w:val="1D1D1B"/>
                <w:w w:val="70"/>
                <w:sz w:val="12"/>
              </w:rPr>
              <w:t>2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5"/>
                <w:sz w:val="12"/>
              </w:rPr>
              <w:t>МЕ/мл</w:t>
            </w:r>
          </w:p>
        </w:tc>
      </w:tr>
      <w:tr w:rsidR="005F2952" w14:paraId="08833A79" w14:textId="77777777">
        <w:trPr>
          <w:trHeight w:val="297"/>
        </w:trPr>
        <w:tc>
          <w:tcPr>
            <w:tcW w:w="1277" w:type="dxa"/>
          </w:tcPr>
          <w:p w14:paraId="33DD76C6" w14:textId="77777777" w:rsidR="005F2952" w:rsidRDefault="00144091">
            <w:pPr>
              <w:pStyle w:val="TableParagraph"/>
              <w:spacing w:before="17" w:line="130" w:lineRule="exact"/>
              <w:ind w:left="39" w:right="293"/>
              <w:rPr>
                <w:sz w:val="12"/>
              </w:rPr>
            </w:pPr>
            <w:r>
              <w:rPr>
                <w:color w:val="1D1D1B"/>
                <w:spacing w:val="-2"/>
                <w:w w:val="65"/>
                <w:sz w:val="12"/>
              </w:rPr>
              <w:t>2.8.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Предел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обнаружения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антител</w:t>
            </w:r>
            <w:r>
              <w:rPr>
                <w:color w:val="1D1D1B"/>
                <w:spacing w:val="-8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ВИЧ-1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и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ВИЧ-</w:t>
            </w:r>
            <w:r>
              <w:rPr>
                <w:color w:val="1D1D1B"/>
                <w:spacing w:val="-10"/>
                <w:w w:val="60"/>
                <w:sz w:val="12"/>
              </w:rPr>
              <w:t>2</w:t>
            </w:r>
          </w:p>
        </w:tc>
        <w:tc>
          <w:tcPr>
            <w:tcW w:w="2501" w:type="dxa"/>
          </w:tcPr>
          <w:p w14:paraId="52224A24" w14:textId="77777777" w:rsidR="005F2952" w:rsidRDefault="00144091">
            <w:pPr>
              <w:pStyle w:val="TableParagraph"/>
              <w:spacing w:before="17" w:line="130" w:lineRule="exact"/>
              <w:ind w:left="40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 xml:space="preserve">Разведение 1/2560 контрольного образца стандартной панели </w:t>
            </w:r>
            <w:proofErr w:type="gramStart"/>
            <w:r>
              <w:rPr>
                <w:color w:val="1D1D1B"/>
                <w:w w:val="60"/>
                <w:sz w:val="12"/>
              </w:rPr>
              <w:t>пред-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приятия</w:t>
            </w:r>
            <w:proofErr w:type="gramEnd"/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(СПП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«РАПИД-ВИЧ-АГ/АТ-ИХА»)</w:t>
            </w:r>
          </w:p>
        </w:tc>
      </w:tr>
      <w:tr w:rsidR="005F2952" w14:paraId="7CCC4D54" w14:textId="77777777">
        <w:trPr>
          <w:trHeight w:val="167"/>
        </w:trPr>
        <w:tc>
          <w:tcPr>
            <w:tcW w:w="1277" w:type="dxa"/>
          </w:tcPr>
          <w:p w14:paraId="2D66DCF2" w14:textId="77777777" w:rsidR="005F2952" w:rsidRDefault="00144091">
            <w:pPr>
              <w:pStyle w:val="TableParagraph"/>
              <w:spacing w:before="9" w:line="138" w:lineRule="exact"/>
              <w:ind w:left="39"/>
              <w:rPr>
                <w:sz w:val="12"/>
              </w:rPr>
            </w:pPr>
            <w:r>
              <w:rPr>
                <w:color w:val="1D1D1B"/>
                <w:w w:val="70"/>
                <w:sz w:val="12"/>
              </w:rPr>
              <w:t>2.9.</w:t>
            </w:r>
            <w:r>
              <w:rPr>
                <w:color w:val="1D1D1B"/>
                <w:spacing w:val="-1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Специфичность*</w:t>
            </w:r>
          </w:p>
        </w:tc>
        <w:tc>
          <w:tcPr>
            <w:tcW w:w="2501" w:type="dxa"/>
          </w:tcPr>
          <w:p w14:paraId="5E36F11A" w14:textId="77777777" w:rsidR="005F2952" w:rsidRDefault="00144091">
            <w:pPr>
              <w:pStyle w:val="TableParagraph"/>
              <w:spacing w:before="9" w:line="138" w:lineRule="exact"/>
              <w:ind w:left="40"/>
              <w:rPr>
                <w:sz w:val="12"/>
              </w:rPr>
            </w:pPr>
            <w:r>
              <w:rPr>
                <w:color w:val="1D1D1B"/>
                <w:w w:val="70"/>
                <w:sz w:val="12"/>
              </w:rPr>
              <w:t>100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spacing w:val="-10"/>
                <w:w w:val="75"/>
                <w:sz w:val="12"/>
              </w:rPr>
              <w:t>%</w:t>
            </w:r>
          </w:p>
        </w:tc>
      </w:tr>
      <w:tr w:rsidR="005F2952" w14:paraId="5C1B23DD" w14:textId="77777777">
        <w:trPr>
          <w:trHeight w:val="167"/>
        </w:trPr>
        <w:tc>
          <w:tcPr>
            <w:tcW w:w="1277" w:type="dxa"/>
          </w:tcPr>
          <w:p w14:paraId="44BF9C61" w14:textId="77777777" w:rsidR="005F2952" w:rsidRDefault="00144091">
            <w:pPr>
              <w:pStyle w:val="TableParagraph"/>
              <w:spacing w:before="9" w:line="138" w:lineRule="exact"/>
              <w:ind w:left="39"/>
              <w:rPr>
                <w:sz w:val="12"/>
              </w:rPr>
            </w:pPr>
            <w:r>
              <w:rPr>
                <w:color w:val="1D1D1B"/>
                <w:w w:val="70"/>
                <w:sz w:val="12"/>
              </w:rPr>
              <w:t>2.10.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5"/>
                <w:sz w:val="12"/>
              </w:rPr>
              <w:t>Воспроизводимость</w:t>
            </w:r>
          </w:p>
        </w:tc>
        <w:tc>
          <w:tcPr>
            <w:tcW w:w="2501" w:type="dxa"/>
          </w:tcPr>
          <w:p w14:paraId="05DF21AA" w14:textId="77777777" w:rsidR="005F2952" w:rsidRDefault="00144091">
            <w:pPr>
              <w:pStyle w:val="TableParagraph"/>
              <w:spacing w:before="9" w:line="138" w:lineRule="exact"/>
              <w:ind w:left="40"/>
              <w:rPr>
                <w:sz w:val="12"/>
              </w:rPr>
            </w:pPr>
            <w:r>
              <w:rPr>
                <w:color w:val="1D1D1B"/>
                <w:spacing w:val="-4"/>
                <w:w w:val="75"/>
                <w:sz w:val="12"/>
              </w:rPr>
              <w:t>100%</w:t>
            </w:r>
          </w:p>
        </w:tc>
      </w:tr>
    </w:tbl>
    <w:p w14:paraId="183BBC77" w14:textId="77777777" w:rsidR="005F2952" w:rsidRDefault="00144091">
      <w:pPr>
        <w:pStyle w:val="a3"/>
        <w:spacing w:before="107" w:line="137" w:lineRule="exact"/>
        <w:ind w:left="56"/>
      </w:pPr>
      <w:r>
        <w:rPr>
          <w:color w:val="1D1D1B"/>
          <w:w w:val="60"/>
        </w:rPr>
        <w:t>*Параметры,</w:t>
      </w:r>
      <w:r>
        <w:rPr>
          <w:color w:val="1D1D1B"/>
          <w:spacing w:val="-14"/>
        </w:rPr>
        <w:t xml:space="preserve"> </w:t>
      </w:r>
      <w:r>
        <w:rPr>
          <w:color w:val="1D1D1B"/>
          <w:w w:val="60"/>
        </w:rPr>
        <w:t>определенные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использованием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контрольных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образцов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стандартной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панели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предприятия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4"/>
          <w:w w:val="60"/>
        </w:rPr>
        <w:t>(СПП</w:t>
      </w:r>
    </w:p>
    <w:p w14:paraId="46B9D947" w14:textId="77777777" w:rsidR="005F2952" w:rsidRDefault="00144091">
      <w:pPr>
        <w:pStyle w:val="a3"/>
        <w:spacing w:line="137" w:lineRule="exact"/>
        <w:ind w:left="56"/>
      </w:pPr>
      <w:r>
        <w:rPr>
          <w:color w:val="1D1D1B"/>
          <w:w w:val="60"/>
        </w:rPr>
        <w:t>«РАПИД-ВИЧ-АГ/АТ-</w:t>
      </w:r>
      <w:r>
        <w:rPr>
          <w:color w:val="1D1D1B"/>
          <w:spacing w:val="-2"/>
          <w:w w:val="60"/>
        </w:rPr>
        <w:t>ИХА»).</w:t>
      </w:r>
    </w:p>
    <w:p w14:paraId="62D14D89" w14:textId="77777777" w:rsidR="005F2952" w:rsidRDefault="00144091">
      <w:pPr>
        <w:pStyle w:val="2"/>
        <w:numPr>
          <w:ilvl w:val="1"/>
          <w:numId w:val="6"/>
        </w:numPr>
        <w:tabs>
          <w:tab w:val="left" w:pos="218"/>
        </w:tabs>
        <w:spacing w:before="15"/>
        <w:ind w:left="218" w:hanging="162"/>
      </w:pPr>
      <w:r>
        <w:rPr>
          <w:color w:val="1D1D1B"/>
          <w:w w:val="55"/>
        </w:rPr>
        <w:t>Необходимые</w:t>
      </w:r>
      <w:r>
        <w:rPr>
          <w:color w:val="1D1D1B"/>
          <w:spacing w:val="-8"/>
        </w:rPr>
        <w:t xml:space="preserve"> </w:t>
      </w:r>
      <w:r>
        <w:rPr>
          <w:color w:val="1D1D1B"/>
          <w:w w:val="55"/>
        </w:rPr>
        <w:t>материалы</w:t>
      </w:r>
      <w:r>
        <w:rPr>
          <w:color w:val="1D1D1B"/>
          <w:spacing w:val="-7"/>
        </w:rPr>
        <w:t xml:space="preserve"> </w:t>
      </w:r>
      <w:r>
        <w:rPr>
          <w:color w:val="1D1D1B"/>
          <w:w w:val="55"/>
        </w:rPr>
        <w:t>и</w:t>
      </w:r>
      <w:r>
        <w:rPr>
          <w:color w:val="1D1D1B"/>
          <w:spacing w:val="-7"/>
        </w:rPr>
        <w:t xml:space="preserve"> </w:t>
      </w:r>
      <w:r>
        <w:rPr>
          <w:color w:val="1D1D1B"/>
          <w:w w:val="55"/>
        </w:rPr>
        <w:t>оборудование,</w:t>
      </w:r>
      <w:r>
        <w:rPr>
          <w:color w:val="1D1D1B"/>
          <w:spacing w:val="-15"/>
        </w:rPr>
        <w:t xml:space="preserve"> </w:t>
      </w:r>
      <w:r>
        <w:rPr>
          <w:color w:val="1D1D1B"/>
          <w:w w:val="55"/>
        </w:rPr>
        <w:t>не</w:t>
      </w:r>
      <w:r>
        <w:rPr>
          <w:color w:val="1D1D1B"/>
          <w:spacing w:val="-7"/>
        </w:rPr>
        <w:t xml:space="preserve"> </w:t>
      </w:r>
      <w:r>
        <w:rPr>
          <w:color w:val="1D1D1B"/>
          <w:w w:val="55"/>
        </w:rPr>
        <w:t>входящие</w:t>
      </w:r>
      <w:r>
        <w:rPr>
          <w:color w:val="1D1D1B"/>
          <w:spacing w:val="-7"/>
        </w:rPr>
        <w:t xml:space="preserve"> </w:t>
      </w:r>
      <w:r>
        <w:rPr>
          <w:color w:val="1D1D1B"/>
          <w:w w:val="55"/>
        </w:rPr>
        <w:t>в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-2"/>
          <w:w w:val="55"/>
        </w:rPr>
        <w:t>комплект</w:t>
      </w:r>
    </w:p>
    <w:p w14:paraId="12986B52" w14:textId="77777777" w:rsidR="005F2952" w:rsidRDefault="00144091">
      <w:pPr>
        <w:pStyle w:val="a3"/>
        <w:spacing w:before="5"/>
        <w:ind w:left="56"/>
      </w:pPr>
      <w:r>
        <w:rPr>
          <w:color w:val="1D1D1B"/>
          <w:w w:val="60"/>
        </w:rPr>
        <w:t>Таймер</w:t>
      </w:r>
      <w:r>
        <w:rPr>
          <w:color w:val="1D1D1B"/>
          <w:spacing w:val="-12"/>
        </w:rPr>
        <w:t xml:space="preserve"> </w:t>
      </w:r>
      <w:r>
        <w:rPr>
          <w:color w:val="1D1D1B"/>
          <w:w w:val="60"/>
        </w:rPr>
        <w:t>или</w:t>
      </w:r>
      <w:r>
        <w:rPr>
          <w:color w:val="1D1D1B"/>
          <w:spacing w:val="-12"/>
        </w:rPr>
        <w:t xml:space="preserve"> </w:t>
      </w:r>
      <w:r>
        <w:rPr>
          <w:color w:val="1D1D1B"/>
          <w:spacing w:val="-2"/>
          <w:w w:val="60"/>
        </w:rPr>
        <w:t>секундомер</w:t>
      </w:r>
    </w:p>
    <w:p w14:paraId="7C59E780" w14:textId="77777777" w:rsidR="005F2952" w:rsidRDefault="00144091">
      <w:pPr>
        <w:pStyle w:val="2"/>
        <w:numPr>
          <w:ilvl w:val="1"/>
          <w:numId w:val="6"/>
        </w:numPr>
        <w:tabs>
          <w:tab w:val="left" w:pos="218"/>
        </w:tabs>
        <w:spacing w:before="15"/>
        <w:ind w:left="218" w:hanging="162"/>
      </w:pPr>
      <w:r>
        <w:rPr>
          <w:color w:val="1D1D1B"/>
          <w:w w:val="55"/>
        </w:rPr>
        <w:t>Состав</w:t>
      </w:r>
      <w:r>
        <w:rPr>
          <w:color w:val="1D1D1B"/>
          <w:spacing w:val="-9"/>
        </w:rPr>
        <w:t xml:space="preserve"> </w:t>
      </w:r>
      <w:r>
        <w:rPr>
          <w:color w:val="1D1D1B"/>
          <w:w w:val="55"/>
        </w:rPr>
        <w:t>компонентов</w:t>
      </w:r>
      <w:r>
        <w:rPr>
          <w:color w:val="1D1D1B"/>
          <w:spacing w:val="-8"/>
        </w:rPr>
        <w:t xml:space="preserve"> </w:t>
      </w:r>
      <w:r>
        <w:rPr>
          <w:color w:val="1D1D1B"/>
          <w:w w:val="55"/>
        </w:rPr>
        <w:t>медицинского</w:t>
      </w:r>
      <w:r>
        <w:rPr>
          <w:color w:val="1D1D1B"/>
          <w:spacing w:val="-9"/>
        </w:rPr>
        <w:t xml:space="preserve"> </w:t>
      </w:r>
      <w:r>
        <w:rPr>
          <w:color w:val="1D1D1B"/>
          <w:spacing w:val="-2"/>
          <w:w w:val="55"/>
        </w:rPr>
        <w:t>изделия</w:t>
      </w:r>
    </w:p>
    <w:p w14:paraId="20131AFA" w14:textId="77777777" w:rsidR="005F2952" w:rsidRDefault="00144091">
      <w:pPr>
        <w:pStyle w:val="a3"/>
        <w:spacing w:before="5"/>
        <w:ind w:left="3491"/>
      </w:pPr>
      <w:r>
        <w:rPr>
          <w:color w:val="1D1D1B"/>
          <w:w w:val="60"/>
        </w:rPr>
        <w:t>Таблица</w:t>
      </w:r>
      <w:r>
        <w:rPr>
          <w:color w:val="1D1D1B"/>
          <w:spacing w:val="-1"/>
          <w:w w:val="60"/>
        </w:rPr>
        <w:t xml:space="preserve"> </w:t>
      </w:r>
      <w:r>
        <w:rPr>
          <w:color w:val="1D1D1B"/>
          <w:spacing w:val="-10"/>
          <w:w w:val="75"/>
        </w:rPr>
        <w:t>2</w:t>
      </w:r>
    </w:p>
    <w:p w14:paraId="17FEBDDE" w14:textId="77777777" w:rsidR="005F2952" w:rsidRDefault="005F2952">
      <w:pPr>
        <w:pStyle w:val="a3"/>
        <w:spacing w:before="3"/>
        <w:ind w:left="0"/>
        <w:rPr>
          <w:sz w:val="6"/>
        </w:rPr>
      </w:pPr>
    </w:p>
    <w:tbl>
      <w:tblPr>
        <w:tblStyle w:val="TableNormal"/>
        <w:tblW w:w="0" w:type="auto"/>
        <w:tblInd w:w="61" w:type="dxa"/>
        <w:tblBorders>
          <w:top w:val="single" w:sz="2" w:space="0" w:color="1D1D1B"/>
          <w:left w:val="single" w:sz="2" w:space="0" w:color="1D1D1B"/>
          <w:bottom w:val="single" w:sz="2" w:space="0" w:color="1D1D1B"/>
          <w:right w:val="single" w:sz="2" w:space="0" w:color="1D1D1B"/>
          <w:insideH w:val="single" w:sz="2" w:space="0" w:color="1D1D1B"/>
          <w:insideV w:val="single" w:sz="2" w:space="0" w:color="1D1D1B"/>
        </w:tblBorders>
        <w:tblLayout w:type="fixed"/>
        <w:tblLook w:val="01E0" w:firstRow="1" w:lastRow="1" w:firstColumn="1" w:lastColumn="1" w:noHBand="0" w:noVBand="0"/>
      </w:tblPr>
      <w:tblGrid>
        <w:gridCol w:w="1283"/>
        <w:gridCol w:w="2501"/>
      </w:tblGrid>
      <w:tr w:rsidR="005F2952" w14:paraId="607203EC" w14:textId="77777777">
        <w:trPr>
          <w:trHeight w:val="167"/>
        </w:trPr>
        <w:tc>
          <w:tcPr>
            <w:tcW w:w="1283" w:type="dxa"/>
            <w:shd w:val="clear" w:color="auto" w:fill="E6E7E8"/>
          </w:tcPr>
          <w:p w14:paraId="22C6A758" w14:textId="77777777" w:rsidR="005F2952" w:rsidRDefault="00144091">
            <w:pPr>
              <w:pStyle w:val="TableParagraph"/>
              <w:spacing w:before="14" w:line="133" w:lineRule="exact"/>
              <w:ind w:left="122"/>
              <w:rPr>
                <w:sz w:val="12"/>
              </w:rPr>
            </w:pPr>
            <w:r>
              <w:rPr>
                <w:color w:val="1D1D1B"/>
                <w:spacing w:val="2"/>
                <w:w w:val="60"/>
                <w:sz w:val="12"/>
              </w:rPr>
              <w:t>Наименование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5"/>
                <w:sz w:val="12"/>
              </w:rPr>
              <w:t>компонента</w:t>
            </w:r>
          </w:p>
        </w:tc>
        <w:tc>
          <w:tcPr>
            <w:tcW w:w="2501" w:type="dxa"/>
            <w:shd w:val="clear" w:color="auto" w:fill="E6E7E8"/>
          </w:tcPr>
          <w:p w14:paraId="3A0EAF90" w14:textId="77777777" w:rsidR="005F2952" w:rsidRDefault="00144091">
            <w:pPr>
              <w:pStyle w:val="TableParagraph"/>
              <w:spacing w:before="10" w:line="138" w:lineRule="exact"/>
              <w:ind w:right="326"/>
              <w:jc w:val="center"/>
              <w:rPr>
                <w:sz w:val="12"/>
              </w:rPr>
            </w:pPr>
            <w:r>
              <w:rPr>
                <w:color w:val="1D1D1B"/>
                <w:spacing w:val="-2"/>
                <w:w w:val="70"/>
                <w:sz w:val="12"/>
              </w:rPr>
              <w:t>Состав</w:t>
            </w:r>
          </w:p>
        </w:tc>
      </w:tr>
      <w:tr w:rsidR="005F2952" w14:paraId="117D1132" w14:textId="77777777">
        <w:trPr>
          <w:trHeight w:val="1097"/>
        </w:trPr>
        <w:tc>
          <w:tcPr>
            <w:tcW w:w="1283" w:type="dxa"/>
          </w:tcPr>
          <w:p w14:paraId="110D620F" w14:textId="77777777" w:rsidR="005F2952" w:rsidRDefault="00144091">
            <w:pPr>
              <w:pStyle w:val="TableParagraph"/>
              <w:spacing w:before="22" w:line="216" w:lineRule="auto"/>
              <w:ind w:left="40" w:right="108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Тест-картридж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для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proofErr w:type="spellStart"/>
            <w:proofErr w:type="gramStart"/>
            <w:r>
              <w:rPr>
                <w:color w:val="1D1D1B"/>
                <w:w w:val="60"/>
                <w:sz w:val="12"/>
              </w:rPr>
              <w:t>одновремен</w:t>
            </w:r>
            <w:proofErr w:type="spellEnd"/>
            <w:r>
              <w:rPr>
                <w:color w:val="1D1D1B"/>
                <w:w w:val="60"/>
                <w:sz w:val="12"/>
              </w:rPr>
              <w:t>-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5"/>
                <w:sz w:val="12"/>
              </w:rPr>
              <w:t>ного</w:t>
            </w:r>
            <w:proofErr w:type="spellEnd"/>
            <w:proofErr w:type="gramEnd"/>
            <w:r>
              <w:rPr>
                <w:color w:val="1D1D1B"/>
                <w:w w:val="65"/>
                <w:sz w:val="12"/>
              </w:rPr>
              <w:t xml:space="preserve"> выявления антигена p24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ВИЧ-1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и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антител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к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ВИЧ-1/ВИЧ-2</w:t>
            </w:r>
          </w:p>
        </w:tc>
        <w:tc>
          <w:tcPr>
            <w:tcW w:w="2501" w:type="dxa"/>
          </w:tcPr>
          <w:p w14:paraId="49778D73" w14:textId="77777777" w:rsidR="005F2952" w:rsidRDefault="00144091">
            <w:pPr>
              <w:pStyle w:val="TableParagraph"/>
              <w:spacing w:before="21" w:line="216" w:lineRule="auto"/>
              <w:ind w:left="40" w:right="30"/>
              <w:jc w:val="both"/>
              <w:rPr>
                <w:sz w:val="12"/>
              </w:rPr>
            </w:pPr>
            <w:proofErr w:type="spellStart"/>
            <w:r>
              <w:rPr>
                <w:color w:val="1D1D1B"/>
                <w:w w:val="65"/>
                <w:sz w:val="12"/>
              </w:rPr>
              <w:t>Конъюгатная</w:t>
            </w:r>
            <w:proofErr w:type="spellEnd"/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мембрана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с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нанесенным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на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нее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5"/>
                <w:sz w:val="12"/>
              </w:rPr>
              <w:t>конъюгатом</w:t>
            </w:r>
            <w:proofErr w:type="spellEnd"/>
            <w:r>
              <w:rPr>
                <w:color w:val="1D1D1B"/>
                <w:spacing w:val="-9"/>
                <w:sz w:val="12"/>
              </w:rPr>
              <w:t xml:space="preserve"> </w:t>
            </w:r>
            <w:proofErr w:type="spellStart"/>
            <w:proofErr w:type="gramStart"/>
            <w:r>
              <w:rPr>
                <w:color w:val="1D1D1B"/>
                <w:w w:val="65"/>
                <w:sz w:val="12"/>
              </w:rPr>
              <w:t>колло</w:t>
            </w:r>
            <w:proofErr w:type="spellEnd"/>
            <w:r>
              <w:rPr>
                <w:color w:val="1D1D1B"/>
                <w:w w:val="65"/>
                <w:sz w:val="12"/>
              </w:rPr>
              <w:t>-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5"/>
                <w:sz w:val="12"/>
              </w:rPr>
              <w:t>идного</w:t>
            </w:r>
            <w:proofErr w:type="spellEnd"/>
            <w:proofErr w:type="gramEnd"/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золота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с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антигеном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HIV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(</w:t>
            </w:r>
            <w:proofErr w:type="spellStart"/>
            <w:r>
              <w:rPr>
                <w:color w:val="1D1D1B"/>
                <w:w w:val="65"/>
                <w:sz w:val="12"/>
              </w:rPr>
              <w:t>rHIV</w:t>
            </w:r>
            <w:proofErr w:type="spellEnd"/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gp120/gp41,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HIV-2-gp36)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и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с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антителами</w:t>
            </w:r>
            <w:r>
              <w:rPr>
                <w:color w:val="1D1D1B"/>
                <w:spacing w:val="-8"/>
                <w:w w:val="75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к</w:t>
            </w:r>
            <w:r>
              <w:rPr>
                <w:color w:val="1D1D1B"/>
                <w:spacing w:val="-8"/>
                <w:w w:val="75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р24.</w:t>
            </w:r>
          </w:p>
          <w:p w14:paraId="0A7A50DE" w14:textId="77777777" w:rsidR="005F2952" w:rsidRDefault="00144091">
            <w:pPr>
              <w:pStyle w:val="TableParagraph"/>
              <w:spacing w:before="15" w:line="130" w:lineRule="exact"/>
              <w:ind w:left="40" w:right="30"/>
              <w:jc w:val="both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Нитроцеллюлозная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мембрана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с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нанесенными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на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нее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антигеном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HIV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gp36+gp41+O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качестве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тестовой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линии,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обозначенной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«AТ»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и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анти-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телами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р24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–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качестве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тестовой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линии,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обозначенной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«АГ»,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и</w:t>
            </w:r>
            <w:r>
              <w:rPr>
                <w:color w:val="1D1D1B"/>
                <w:spacing w:val="-8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ан-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proofErr w:type="spellStart"/>
            <w:r>
              <w:rPr>
                <w:color w:val="1D1D1B"/>
                <w:w w:val="60"/>
                <w:sz w:val="12"/>
              </w:rPr>
              <w:t>тителами</w:t>
            </w:r>
            <w:proofErr w:type="spellEnd"/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козы</w:t>
            </w:r>
            <w:r>
              <w:rPr>
                <w:color w:val="1D1D1B"/>
                <w:spacing w:val="-4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</w:t>
            </w:r>
            <w:r>
              <w:rPr>
                <w:color w:val="1D1D1B"/>
                <w:spacing w:val="-4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иммуноглобулинам</w:t>
            </w:r>
            <w:r>
              <w:rPr>
                <w:color w:val="1D1D1B"/>
                <w:spacing w:val="-4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мыши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–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</w:t>
            </w:r>
            <w:r>
              <w:rPr>
                <w:color w:val="1D1D1B"/>
                <w:spacing w:val="-4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качестве</w:t>
            </w:r>
            <w:r>
              <w:rPr>
                <w:color w:val="1D1D1B"/>
                <w:spacing w:val="-4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контрольной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линии,</w:t>
            </w:r>
            <w:r>
              <w:rPr>
                <w:color w:val="1D1D1B"/>
                <w:spacing w:val="-10"/>
                <w:w w:val="7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обозначенной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«С».</w:t>
            </w:r>
          </w:p>
        </w:tc>
      </w:tr>
      <w:tr w:rsidR="005F2952" w14:paraId="1D694CC3" w14:textId="77777777">
        <w:trPr>
          <w:trHeight w:val="297"/>
        </w:trPr>
        <w:tc>
          <w:tcPr>
            <w:tcW w:w="1283" w:type="dxa"/>
          </w:tcPr>
          <w:p w14:paraId="060955A7" w14:textId="77777777" w:rsidR="005F2952" w:rsidRDefault="00144091">
            <w:pPr>
              <w:pStyle w:val="TableParagraph"/>
              <w:spacing w:before="9"/>
              <w:ind w:left="40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Буферный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раствор</w:t>
            </w:r>
          </w:p>
        </w:tc>
        <w:tc>
          <w:tcPr>
            <w:tcW w:w="2501" w:type="dxa"/>
          </w:tcPr>
          <w:p w14:paraId="2F279AC5" w14:textId="77777777" w:rsidR="005F2952" w:rsidRDefault="00144091">
            <w:pPr>
              <w:pStyle w:val="TableParagraph"/>
              <w:spacing w:before="17" w:line="130" w:lineRule="exact"/>
              <w:ind w:left="40"/>
              <w:rPr>
                <w:sz w:val="12"/>
              </w:rPr>
            </w:pPr>
            <w:r>
              <w:rPr>
                <w:color w:val="1D1D1B"/>
                <w:spacing w:val="-2"/>
                <w:w w:val="65"/>
                <w:sz w:val="12"/>
              </w:rPr>
              <w:t>Дистиллированная</w:t>
            </w:r>
            <w:r>
              <w:rPr>
                <w:color w:val="1D1D1B"/>
                <w:spacing w:val="17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вода,</w:t>
            </w:r>
            <w:r>
              <w:rPr>
                <w:color w:val="1D1D1B"/>
                <w:spacing w:val="14"/>
                <w:sz w:val="12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w w:val="65"/>
                <w:sz w:val="12"/>
              </w:rPr>
              <w:t>динатрия</w:t>
            </w:r>
            <w:proofErr w:type="spellEnd"/>
            <w:r>
              <w:rPr>
                <w:color w:val="1D1D1B"/>
                <w:spacing w:val="17"/>
                <w:sz w:val="12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w w:val="65"/>
                <w:sz w:val="12"/>
              </w:rPr>
              <w:t>гидрофосфат</w:t>
            </w:r>
            <w:proofErr w:type="spellEnd"/>
            <w:r>
              <w:rPr>
                <w:color w:val="1D1D1B"/>
                <w:spacing w:val="-2"/>
                <w:w w:val="65"/>
                <w:sz w:val="12"/>
              </w:rPr>
              <w:t>,</w:t>
            </w:r>
            <w:r>
              <w:rPr>
                <w:color w:val="1D1D1B"/>
                <w:spacing w:val="14"/>
                <w:sz w:val="12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w w:val="65"/>
                <w:sz w:val="12"/>
              </w:rPr>
              <w:t>дигидрофосфат</w:t>
            </w:r>
            <w:proofErr w:type="spellEnd"/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натрия, хлорид натрия, 0,05% азид натрия</w:t>
            </w:r>
          </w:p>
        </w:tc>
      </w:tr>
    </w:tbl>
    <w:p w14:paraId="6BB29C78" w14:textId="77777777" w:rsidR="005F2952" w:rsidRDefault="00144091">
      <w:pPr>
        <w:pStyle w:val="a3"/>
        <w:spacing w:before="68" w:line="216" w:lineRule="auto"/>
        <w:ind w:left="56" w:right="52"/>
        <w:jc w:val="both"/>
      </w:pPr>
      <w:r>
        <w:br w:type="column"/>
      </w:r>
      <w:r>
        <w:rPr>
          <w:color w:val="1D1D1B"/>
          <w:w w:val="65"/>
        </w:rPr>
        <w:t>Отсутствует</w:t>
      </w:r>
      <w:r>
        <w:rPr>
          <w:color w:val="1D1D1B"/>
        </w:rPr>
        <w:t xml:space="preserve"> </w:t>
      </w:r>
      <w:r>
        <w:rPr>
          <w:color w:val="1D1D1B"/>
          <w:w w:val="65"/>
        </w:rPr>
        <w:t>до</w:t>
      </w:r>
      <w:r>
        <w:rPr>
          <w:color w:val="1D1D1B"/>
        </w:rPr>
        <w:t xml:space="preserve"> </w:t>
      </w:r>
      <w:r>
        <w:rPr>
          <w:color w:val="1D1D1B"/>
          <w:w w:val="65"/>
        </w:rPr>
        <w:t>использования</w:t>
      </w:r>
      <w:r>
        <w:rPr>
          <w:color w:val="1D1D1B"/>
        </w:rPr>
        <w:t xml:space="preserve"> </w:t>
      </w:r>
      <w:r>
        <w:rPr>
          <w:color w:val="1D1D1B"/>
          <w:w w:val="65"/>
        </w:rPr>
        <w:t>медицинского</w:t>
      </w:r>
      <w:r>
        <w:rPr>
          <w:color w:val="1D1D1B"/>
        </w:rPr>
        <w:t xml:space="preserve"> </w:t>
      </w:r>
      <w:r>
        <w:rPr>
          <w:color w:val="1D1D1B"/>
          <w:w w:val="65"/>
        </w:rPr>
        <w:t>изделия</w:t>
      </w:r>
      <w:r>
        <w:rPr>
          <w:color w:val="1D1D1B"/>
        </w:rPr>
        <w:t xml:space="preserve"> </w:t>
      </w:r>
      <w:r>
        <w:rPr>
          <w:color w:val="1D1D1B"/>
          <w:w w:val="65"/>
        </w:rPr>
        <w:t>по</w:t>
      </w:r>
      <w:r>
        <w:rPr>
          <w:color w:val="1D1D1B"/>
        </w:rPr>
        <w:t xml:space="preserve"> </w:t>
      </w:r>
      <w:r>
        <w:rPr>
          <w:color w:val="1D1D1B"/>
          <w:w w:val="65"/>
        </w:rPr>
        <w:t>назначению.</w:t>
      </w:r>
      <w:r>
        <w:rPr>
          <w:color w:val="1D1D1B"/>
        </w:rPr>
        <w:t xml:space="preserve"> </w:t>
      </w:r>
      <w:r>
        <w:rPr>
          <w:color w:val="1D1D1B"/>
          <w:w w:val="65"/>
        </w:rPr>
        <w:t>После</w:t>
      </w:r>
      <w:r>
        <w:rPr>
          <w:color w:val="1D1D1B"/>
        </w:rPr>
        <w:t xml:space="preserve"> </w:t>
      </w:r>
      <w:r>
        <w:rPr>
          <w:color w:val="1D1D1B"/>
          <w:w w:val="65"/>
        </w:rPr>
        <w:t>использования</w:t>
      </w:r>
      <w:r>
        <w:rPr>
          <w:color w:val="1D1D1B"/>
        </w:rPr>
        <w:t xml:space="preserve"> </w:t>
      </w:r>
      <w:r>
        <w:rPr>
          <w:color w:val="1D1D1B"/>
          <w:w w:val="65"/>
        </w:rPr>
        <w:t>меди-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цинское</w:t>
      </w:r>
      <w:r>
        <w:rPr>
          <w:color w:val="1D1D1B"/>
        </w:rPr>
        <w:t xml:space="preserve"> </w:t>
      </w:r>
      <w:r>
        <w:rPr>
          <w:color w:val="1D1D1B"/>
          <w:w w:val="65"/>
        </w:rPr>
        <w:t>изделие</w:t>
      </w:r>
      <w:r>
        <w:rPr>
          <w:color w:val="1D1D1B"/>
        </w:rPr>
        <w:t xml:space="preserve"> </w:t>
      </w:r>
      <w:r>
        <w:rPr>
          <w:color w:val="1D1D1B"/>
          <w:w w:val="65"/>
        </w:rPr>
        <w:t>необходимо</w:t>
      </w:r>
      <w:r>
        <w:rPr>
          <w:color w:val="1D1D1B"/>
        </w:rPr>
        <w:t xml:space="preserve"> </w:t>
      </w:r>
      <w:r>
        <w:rPr>
          <w:color w:val="1D1D1B"/>
          <w:w w:val="65"/>
        </w:rPr>
        <w:t>утилизировать</w:t>
      </w:r>
      <w:r>
        <w:rPr>
          <w:color w:val="1D1D1B"/>
        </w:rPr>
        <w:t xml:space="preserve"> </w:t>
      </w:r>
      <w:r>
        <w:rPr>
          <w:color w:val="1D1D1B"/>
          <w:w w:val="65"/>
        </w:rPr>
        <w:t>в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соответствии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СанПиН</w:t>
      </w:r>
      <w:r>
        <w:rPr>
          <w:color w:val="1D1D1B"/>
        </w:rPr>
        <w:t xml:space="preserve"> </w:t>
      </w:r>
      <w:r>
        <w:rPr>
          <w:color w:val="1D1D1B"/>
          <w:w w:val="65"/>
        </w:rPr>
        <w:t>2.1.3684–21</w:t>
      </w:r>
      <w:r>
        <w:rPr>
          <w:color w:val="1D1D1B"/>
        </w:rPr>
        <w:t xml:space="preserve"> </w:t>
      </w:r>
      <w:r>
        <w:rPr>
          <w:color w:val="1D1D1B"/>
          <w:w w:val="65"/>
        </w:rPr>
        <w:t>«Санитарно-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эпидемиологические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требования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содержанию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территорий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городских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сельских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поселений,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водным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объектам,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питьевой</w:t>
      </w:r>
      <w:r>
        <w:rPr>
          <w:color w:val="1D1D1B"/>
          <w:spacing w:val="18"/>
        </w:rPr>
        <w:t xml:space="preserve"> </w:t>
      </w:r>
      <w:r>
        <w:rPr>
          <w:color w:val="1D1D1B"/>
          <w:w w:val="60"/>
        </w:rPr>
        <w:t>воде</w:t>
      </w:r>
      <w:r>
        <w:rPr>
          <w:color w:val="1D1D1B"/>
          <w:spacing w:val="18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18"/>
        </w:rPr>
        <w:t xml:space="preserve"> </w:t>
      </w:r>
      <w:r>
        <w:rPr>
          <w:color w:val="1D1D1B"/>
          <w:w w:val="60"/>
        </w:rPr>
        <w:t>питьевому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водоснабжению</w:t>
      </w:r>
      <w:r>
        <w:rPr>
          <w:color w:val="1D1D1B"/>
          <w:spacing w:val="18"/>
        </w:rPr>
        <w:t xml:space="preserve"> </w:t>
      </w:r>
      <w:r>
        <w:rPr>
          <w:color w:val="1D1D1B"/>
          <w:w w:val="60"/>
        </w:rPr>
        <w:t>населения,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атмосферном</w:t>
      </w:r>
      <w:r>
        <w:rPr>
          <w:color w:val="1D1D1B"/>
          <w:w w:val="60"/>
        </w:rPr>
        <w:t>у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воздуху,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почвам,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жи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лым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помещениям,</w:t>
      </w:r>
      <w:r>
        <w:rPr>
          <w:color w:val="1D1D1B"/>
        </w:rPr>
        <w:t xml:space="preserve"> </w:t>
      </w:r>
      <w:r>
        <w:rPr>
          <w:color w:val="1D1D1B"/>
          <w:w w:val="60"/>
        </w:rPr>
        <w:t>эксплуатации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производственных,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общественных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помещений,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организации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прове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5"/>
        </w:rPr>
        <w:t>дению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5"/>
        </w:rPr>
        <w:t>санитарно-противоэпидемических (профилактических)</w:t>
      </w:r>
      <w:r>
        <w:rPr>
          <w:color w:val="1D1D1B"/>
        </w:rPr>
        <w:t xml:space="preserve"> </w:t>
      </w:r>
      <w:r>
        <w:rPr>
          <w:color w:val="1D1D1B"/>
          <w:w w:val="65"/>
        </w:rPr>
        <w:t>мероприятий»</w:t>
      </w:r>
      <w:r>
        <w:rPr>
          <w:color w:val="1D1D1B"/>
        </w:rPr>
        <w:t xml:space="preserve"> </w:t>
      </w:r>
      <w:r>
        <w:rPr>
          <w:color w:val="1D1D1B"/>
          <w:w w:val="65"/>
        </w:rPr>
        <w:t>[24].</w:t>
      </w:r>
    </w:p>
    <w:p w14:paraId="3E299A4F" w14:textId="77777777" w:rsidR="005F2952" w:rsidRDefault="00144091">
      <w:pPr>
        <w:pStyle w:val="1"/>
        <w:numPr>
          <w:ilvl w:val="0"/>
          <w:numId w:val="6"/>
        </w:numPr>
        <w:tabs>
          <w:tab w:val="left" w:pos="217"/>
        </w:tabs>
        <w:spacing w:before="61" w:line="196" w:lineRule="auto"/>
        <w:ind w:left="56" w:right="999" w:firstLine="0"/>
        <w:jc w:val="both"/>
      </w:pPr>
      <w:r>
        <w:rPr>
          <w:color w:val="1D1D1B"/>
          <w:w w:val="75"/>
        </w:rPr>
        <w:t>АНАЛИТИЧЕСКИЕ</w:t>
      </w:r>
      <w:r>
        <w:rPr>
          <w:color w:val="1D1D1B"/>
        </w:rPr>
        <w:t xml:space="preserve"> </w:t>
      </w:r>
      <w:r>
        <w:rPr>
          <w:color w:val="1D1D1B"/>
          <w:w w:val="75"/>
        </w:rPr>
        <w:t>И</w:t>
      </w:r>
      <w:r>
        <w:rPr>
          <w:color w:val="1D1D1B"/>
        </w:rPr>
        <w:t xml:space="preserve"> </w:t>
      </w:r>
      <w:r>
        <w:rPr>
          <w:color w:val="1D1D1B"/>
          <w:w w:val="75"/>
        </w:rPr>
        <w:t>ДИАГНОСТИЧЕСКИЕ</w:t>
      </w:r>
      <w:r>
        <w:rPr>
          <w:color w:val="1D1D1B"/>
          <w:w w:val="85"/>
        </w:rPr>
        <w:t xml:space="preserve"> </w:t>
      </w:r>
      <w:r>
        <w:rPr>
          <w:color w:val="1D1D1B"/>
          <w:spacing w:val="-2"/>
          <w:w w:val="85"/>
        </w:rPr>
        <w:t>ХАРАКТЕРИСТИКИ</w:t>
      </w:r>
    </w:p>
    <w:p w14:paraId="5D11A622" w14:textId="77777777" w:rsidR="005F2952" w:rsidRDefault="00144091">
      <w:pPr>
        <w:pStyle w:val="2"/>
        <w:numPr>
          <w:ilvl w:val="1"/>
          <w:numId w:val="6"/>
        </w:numPr>
        <w:tabs>
          <w:tab w:val="left" w:pos="229"/>
        </w:tabs>
        <w:spacing w:before="16"/>
        <w:ind w:left="229" w:hanging="173"/>
        <w:jc w:val="both"/>
      </w:pPr>
      <w:r>
        <w:rPr>
          <w:color w:val="1D1D1B"/>
          <w:spacing w:val="-2"/>
          <w:w w:val="65"/>
        </w:rPr>
        <w:t>Специфичность</w:t>
      </w:r>
    </w:p>
    <w:p w14:paraId="091F539A" w14:textId="77777777" w:rsidR="005F2952" w:rsidRDefault="00144091">
      <w:pPr>
        <w:pStyle w:val="a3"/>
        <w:spacing w:before="16" w:line="216" w:lineRule="auto"/>
        <w:ind w:left="56" w:right="52"/>
        <w:jc w:val="both"/>
      </w:pPr>
      <w:r>
        <w:rPr>
          <w:color w:val="1D1D1B"/>
          <w:w w:val="65"/>
        </w:rPr>
        <w:t>Специфичность</w:t>
      </w:r>
      <w:r>
        <w:rPr>
          <w:color w:val="1D1D1B"/>
        </w:rPr>
        <w:t xml:space="preserve"> </w:t>
      </w:r>
      <w:r>
        <w:rPr>
          <w:color w:val="1D1D1B"/>
          <w:w w:val="65"/>
        </w:rPr>
        <w:t>набора</w:t>
      </w:r>
      <w:r>
        <w:rPr>
          <w:color w:val="1D1D1B"/>
        </w:rPr>
        <w:t xml:space="preserve"> </w:t>
      </w:r>
      <w:r>
        <w:rPr>
          <w:color w:val="1D1D1B"/>
          <w:w w:val="65"/>
        </w:rPr>
        <w:t>определяется</w:t>
      </w:r>
      <w:r>
        <w:rPr>
          <w:color w:val="1D1D1B"/>
        </w:rPr>
        <w:t xml:space="preserve"> </w:t>
      </w:r>
      <w:r>
        <w:rPr>
          <w:color w:val="1D1D1B"/>
          <w:w w:val="65"/>
        </w:rPr>
        <w:t>по</w:t>
      </w:r>
      <w:r>
        <w:rPr>
          <w:color w:val="1D1D1B"/>
        </w:rPr>
        <w:t xml:space="preserve"> </w:t>
      </w:r>
      <w:r>
        <w:rPr>
          <w:color w:val="1D1D1B"/>
          <w:w w:val="65"/>
        </w:rPr>
        <w:t>контрольным</w:t>
      </w:r>
      <w:r>
        <w:rPr>
          <w:color w:val="1D1D1B"/>
        </w:rPr>
        <w:t xml:space="preserve"> </w:t>
      </w:r>
      <w:r>
        <w:rPr>
          <w:color w:val="1D1D1B"/>
          <w:w w:val="65"/>
        </w:rPr>
        <w:t>образцам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стандартной</w:t>
      </w:r>
      <w:r>
        <w:rPr>
          <w:color w:val="1D1D1B"/>
        </w:rPr>
        <w:t xml:space="preserve"> </w:t>
      </w:r>
      <w:r>
        <w:rPr>
          <w:color w:val="1D1D1B"/>
          <w:w w:val="65"/>
        </w:rPr>
        <w:t>панели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предприятия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(СПП</w:t>
      </w:r>
      <w:r>
        <w:rPr>
          <w:color w:val="1D1D1B"/>
        </w:rPr>
        <w:t xml:space="preserve"> </w:t>
      </w:r>
      <w:r>
        <w:rPr>
          <w:color w:val="1D1D1B"/>
          <w:w w:val="60"/>
        </w:rPr>
        <w:t>«РАПИД-ВИЧ-АГ/АТ-ИХА»),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которые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содержат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антител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ВИЧ-1/ВИЧ-2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p24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ВИЧ-1,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как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центное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содержание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отрицательных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образцов,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определенных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набором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общему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количеству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истинно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отрицательных образцов, 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составляет 100%.</w:t>
      </w:r>
    </w:p>
    <w:p w14:paraId="11D6E7FB" w14:textId="77777777" w:rsidR="005F2952" w:rsidRDefault="00144091">
      <w:pPr>
        <w:pStyle w:val="2"/>
        <w:numPr>
          <w:ilvl w:val="2"/>
          <w:numId w:val="6"/>
        </w:numPr>
        <w:tabs>
          <w:tab w:val="left" w:pos="343"/>
        </w:tabs>
        <w:ind w:left="343" w:hanging="287"/>
        <w:jc w:val="both"/>
      </w:pPr>
      <w:r>
        <w:rPr>
          <w:color w:val="1D1D1B"/>
          <w:spacing w:val="-2"/>
          <w:w w:val="65"/>
        </w:rPr>
        <w:t>Интерференция</w:t>
      </w:r>
    </w:p>
    <w:p w14:paraId="7C8E4206" w14:textId="77777777" w:rsidR="005F2952" w:rsidRDefault="00144091">
      <w:pPr>
        <w:pStyle w:val="a3"/>
        <w:spacing w:before="16" w:line="216" w:lineRule="auto"/>
        <w:ind w:left="56" w:right="49"/>
        <w:jc w:val="both"/>
      </w:pPr>
      <w:r>
        <w:rPr>
          <w:color w:val="1D1D1B"/>
          <w:w w:val="65"/>
        </w:rPr>
        <w:t>Интерференция</w:t>
      </w:r>
      <w:r>
        <w:rPr>
          <w:color w:val="1D1D1B"/>
        </w:rPr>
        <w:t xml:space="preserve"> </w:t>
      </w:r>
      <w:r>
        <w:rPr>
          <w:color w:val="1D1D1B"/>
          <w:w w:val="65"/>
        </w:rPr>
        <w:t>не</w:t>
      </w:r>
      <w:r>
        <w:rPr>
          <w:color w:val="1D1D1B"/>
        </w:rPr>
        <w:t xml:space="preserve"> </w:t>
      </w:r>
      <w:r>
        <w:rPr>
          <w:color w:val="1D1D1B"/>
          <w:w w:val="65"/>
        </w:rPr>
        <w:t>наблюдалась</w:t>
      </w:r>
      <w:r>
        <w:rPr>
          <w:color w:val="1D1D1B"/>
        </w:rPr>
        <w:t xml:space="preserve"> </w:t>
      </w:r>
      <w:r>
        <w:rPr>
          <w:color w:val="1D1D1B"/>
          <w:w w:val="65"/>
        </w:rPr>
        <w:t>при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исследовании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образцов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сыворотки,</w:t>
      </w:r>
      <w:r>
        <w:rPr>
          <w:color w:val="1D1D1B"/>
        </w:rPr>
        <w:t xml:space="preserve"> </w:t>
      </w:r>
      <w:r>
        <w:rPr>
          <w:color w:val="1D1D1B"/>
          <w:w w:val="65"/>
        </w:rPr>
        <w:t>плазмы</w:t>
      </w:r>
      <w:r>
        <w:rPr>
          <w:color w:val="1D1D1B"/>
        </w:rPr>
        <w:t xml:space="preserve"> </w:t>
      </w:r>
      <w:r>
        <w:rPr>
          <w:color w:val="1D1D1B"/>
          <w:w w:val="65"/>
        </w:rPr>
        <w:t>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цельной</w:t>
      </w:r>
      <w:r>
        <w:rPr>
          <w:color w:val="1D1D1B"/>
        </w:rPr>
        <w:t xml:space="preserve"> </w:t>
      </w:r>
      <w:r>
        <w:rPr>
          <w:color w:val="1D1D1B"/>
          <w:w w:val="65"/>
        </w:rPr>
        <w:t>крови,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содержащих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добавленные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эндогенные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(гемоглобин,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билирубин,</w:t>
      </w:r>
      <w:r>
        <w:rPr>
          <w:color w:val="1D1D1B"/>
        </w:rPr>
        <w:t xml:space="preserve"> </w:t>
      </w:r>
      <w:r>
        <w:rPr>
          <w:color w:val="1D1D1B"/>
          <w:w w:val="60"/>
        </w:rPr>
        <w:t>хо</w:t>
      </w:r>
      <w:r>
        <w:rPr>
          <w:color w:val="1D1D1B"/>
          <w:w w:val="60"/>
        </w:rPr>
        <w:t>лестерин,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общий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белок,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глюкоза,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триглицериды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ревматоидный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фактор,</w:t>
      </w:r>
      <w:r>
        <w:rPr>
          <w:color w:val="1D1D1B"/>
        </w:rPr>
        <w:t xml:space="preserve"> </w:t>
      </w:r>
      <w:r>
        <w:rPr>
          <w:color w:val="1D1D1B"/>
          <w:w w:val="60"/>
        </w:rPr>
        <w:t>HAMA,</w:t>
      </w:r>
      <w:r>
        <w:rPr>
          <w:color w:val="1D1D1B"/>
        </w:rPr>
        <w:t xml:space="preserve"> </w:t>
      </w:r>
      <w:r>
        <w:rPr>
          <w:color w:val="1D1D1B"/>
          <w:w w:val="60"/>
        </w:rPr>
        <w:t>ANA)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экзогенные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(</w:t>
      </w:r>
      <w:proofErr w:type="spellStart"/>
      <w:r>
        <w:rPr>
          <w:color w:val="1D1D1B"/>
          <w:w w:val="60"/>
        </w:rPr>
        <w:t>ацетаминофен</w:t>
      </w:r>
      <w:proofErr w:type="spellEnd"/>
      <w:r>
        <w:rPr>
          <w:color w:val="1D1D1B"/>
          <w:w w:val="60"/>
        </w:rPr>
        <w:t>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ацетилсалициловая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кислота,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аскорбиновая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кислота,</w:t>
      </w:r>
      <w:r>
        <w:rPr>
          <w:color w:val="1D1D1B"/>
        </w:rPr>
        <w:t xml:space="preserve"> </w:t>
      </w:r>
      <w:r>
        <w:rPr>
          <w:color w:val="1D1D1B"/>
          <w:w w:val="60"/>
        </w:rPr>
        <w:t>щавелевая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кислота)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интерферирующие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вещества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следующих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кон-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70"/>
        </w:rPr>
        <w:t>центрациях</w:t>
      </w:r>
      <w:proofErr w:type="spellEnd"/>
      <w:r>
        <w:rPr>
          <w:color w:val="1D1D1B"/>
          <w:w w:val="70"/>
        </w:rPr>
        <w:t xml:space="preserve"> (таблица 3):</w:t>
      </w:r>
    </w:p>
    <w:p w14:paraId="7887E912" w14:textId="77777777" w:rsidR="005F2952" w:rsidRDefault="00144091">
      <w:pPr>
        <w:pStyle w:val="a3"/>
        <w:spacing w:before="6"/>
        <w:ind w:left="2797"/>
        <w:jc w:val="both"/>
      </w:pPr>
      <w:r>
        <w:rPr>
          <w:color w:val="1D1D1B"/>
          <w:w w:val="60"/>
        </w:rPr>
        <w:t>Таблица</w:t>
      </w:r>
      <w:r>
        <w:rPr>
          <w:color w:val="1D1D1B"/>
          <w:spacing w:val="-1"/>
          <w:w w:val="60"/>
        </w:rPr>
        <w:t xml:space="preserve"> </w:t>
      </w:r>
      <w:r>
        <w:rPr>
          <w:color w:val="1D1D1B"/>
          <w:spacing w:val="-10"/>
          <w:w w:val="75"/>
        </w:rPr>
        <w:t>3</w:t>
      </w:r>
    </w:p>
    <w:p w14:paraId="1105525A" w14:textId="77777777" w:rsidR="005F2952" w:rsidRDefault="005F2952">
      <w:pPr>
        <w:pStyle w:val="a3"/>
        <w:spacing w:before="3"/>
        <w:ind w:left="0"/>
        <w:rPr>
          <w:sz w:val="6"/>
        </w:rPr>
      </w:pPr>
    </w:p>
    <w:tbl>
      <w:tblPr>
        <w:tblStyle w:val="TableNormal"/>
        <w:tblW w:w="0" w:type="auto"/>
        <w:tblInd w:w="716" w:type="dxa"/>
        <w:tblBorders>
          <w:top w:val="single" w:sz="2" w:space="0" w:color="1D1D1B"/>
          <w:left w:val="single" w:sz="2" w:space="0" w:color="1D1D1B"/>
          <w:bottom w:val="single" w:sz="2" w:space="0" w:color="1D1D1B"/>
          <w:right w:val="single" w:sz="2" w:space="0" w:color="1D1D1B"/>
          <w:insideH w:val="single" w:sz="2" w:space="0" w:color="1D1D1B"/>
          <w:insideV w:val="single" w:sz="2" w:space="0" w:color="1D1D1B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1340"/>
        <w:gridCol w:w="650"/>
      </w:tblGrid>
      <w:tr w:rsidR="005F2952" w14:paraId="78CE2072" w14:textId="77777777">
        <w:trPr>
          <w:trHeight w:val="167"/>
        </w:trPr>
        <w:tc>
          <w:tcPr>
            <w:tcW w:w="459" w:type="dxa"/>
            <w:shd w:val="clear" w:color="auto" w:fill="E6E7E8"/>
          </w:tcPr>
          <w:p w14:paraId="1434EF16" w14:textId="77777777" w:rsidR="005F2952" w:rsidRDefault="00144091">
            <w:pPr>
              <w:pStyle w:val="TableParagraph"/>
              <w:spacing w:before="10" w:line="138" w:lineRule="exact"/>
              <w:ind w:right="25"/>
              <w:jc w:val="center"/>
              <w:rPr>
                <w:sz w:val="12"/>
              </w:rPr>
            </w:pPr>
            <w:r>
              <w:rPr>
                <w:color w:val="1D1D1B"/>
                <w:w w:val="55"/>
                <w:sz w:val="12"/>
              </w:rPr>
              <w:t>№</w:t>
            </w:r>
            <w:r>
              <w:rPr>
                <w:color w:val="1D1D1B"/>
                <w:spacing w:val="-1"/>
                <w:w w:val="70"/>
                <w:sz w:val="12"/>
              </w:rPr>
              <w:t xml:space="preserve"> </w:t>
            </w:r>
            <w:r>
              <w:rPr>
                <w:color w:val="1D1D1B"/>
                <w:spacing w:val="-5"/>
                <w:w w:val="70"/>
                <w:sz w:val="12"/>
              </w:rPr>
              <w:t>п/п</w:t>
            </w:r>
          </w:p>
        </w:tc>
        <w:tc>
          <w:tcPr>
            <w:tcW w:w="1340" w:type="dxa"/>
            <w:shd w:val="clear" w:color="auto" w:fill="E6E7E8"/>
          </w:tcPr>
          <w:p w14:paraId="4DC4CECC" w14:textId="77777777" w:rsidR="005F2952" w:rsidRDefault="00144091">
            <w:pPr>
              <w:pStyle w:val="TableParagraph"/>
              <w:spacing w:before="12" w:line="135" w:lineRule="exact"/>
              <w:ind w:left="63"/>
              <w:rPr>
                <w:sz w:val="12"/>
              </w:rPr>
            </w:pPr>
            <w:r>
              <w:rPr>
                <w:color w:val="1D1D1B"/>
                <w:spacing w:val="-2"/>
                <w:w w:val="75"/>
                <w:sz w:val="12"/>
              </w:rPr>
              <w:t>Вещество</w:t>
            </w:r>
          </w:p>
        </w:tc>
        <w:tc>
          <w:tcPr>
            <w:tcW w:w="650" w:type="dxa"/>
            <w:shd w:val="clear" w:color="auto" w:fill="E6E7E8"/>
          </w:tcPr>
          <w:p w14:paraId="123E3D9B" w14:textId="77777777" w:rsidR="005F2952" w:rsidRDefault="00144091">
            <w:pPr>
              <w:pStyle w:val="TableParagraph"/>
              <w:spacing w:before="10" w:line="138" w:lineRule="exact"/>
              <w:ind w:right="108"/>
              <w:jc w:val="right"/>
              <w:rPr>
                <w:sz w:val="12"/>
              </w:rPr>
            </w:pPr>
            <w:r>
              <w:rPr>
                <w:color w:val="1D1D1B"/>
                <w:spacing w:val="-2"/>
                <w:w w:val="65"/>
                <w:sz w:val="12"/>
              </w:rPr>
              <w:t>Концентрация</w:t>
            </w:r>
          </w:p>
        </w:tc>
      </w:tr>
      <w:tr w:rsidR="005F2952" w14:paraId="06B2B84A" w14:textId="77777777">
        <w:trPr>
          <w:trHeight w:val="167"/>
        </w:trPr>
        <w:tc>
          <w:tcPr>
            <w:tcW w:w="459" w:type="dxa"/>
          </w:tcPr>
          <w:p w14:paraId="16BFBE03" w14:textId="77777777" w:rsidR="005F2952" w:rsidRDefault="00144091">
            <w:pPr>
              <w:pStyle w:val="TableParagraph"/>
              <w:spacing w:before="10" w:line="138" w:lineRule="exact"/>
              <w:ind w:left="23" w:right="25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1</w:t>
            </w:r>
          </w:p>
        </w:tc>
        <w:tc>
          <w:tcPr>
            <w:tcW w:w="1340" w:type="dxa"/>
          </w:tcPr>
          <w:p w14:paraId="54E931A9" w14:textId="77777777" w:rsidR="005F2952" w:rsidRDefault="00144091">
            <w:pPr>
              <w:pStyle w:val="TableParagraph"/>
              <w:spacing w:before="7" w:line="140" w:lineRule="exact"/>
              <w:ind w:left="432"/>
              <w:rPr>
                <w:sz w:val="12"/>
              </w:rPr>
            </w:pPr>
            <w:r>
              <w:rPr>
                <w:color w:val="1D1D1B"/>
                <w:spacing w:val="-2"/>
                <w:w w:val="75"/>
                <w:sz w:val="12"/>
              </w:rPr>
              <w:t>Гемоглобин</w:t>
            </w:r>
          </w:p>
        </w:tc>
        <w:tc>
          <w:tcPr>
            <w:tcW w:w="650" w:type="dxa"/>
          </w:tcPr>
          <w:p w14:paraId="1122FF8F" w14:textId="77777777" w:rsidR="005F2952" w:rsidRDefault="00144091">
            <w:pPr>
              <w:pStyle w:val="TableParagraph"/>
              <w:spacing w:before="16" w:line="131" w:lineRule="exact"/>
              <w:ind w:right="167"/>
              <w:jc w:val="right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300,0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spacing w:val="-5"/>
                <w:w w:val="75"/>
                <w:sz w:val="12"/>
              </w:rPr>
              <w:t>г/л</w:t>
            </w:r>
          </w:p>
        </w:tc>
      </w:tr>
      <w:tr w:rsidR="005F2952" w14:paraId="4FA63D0F" w14:textId="77777777">
        <w:trPr>
          <w:trHeight w:val="167"/>
        </w:trPr>
        <w:tc>
          <w:tcPr>
            <w:tcW w:w="459" w:type="dxa"/>
          </w:tcPr>
          <w:p w14:paraId="1154B039" w14:textId="77777777" w:rsidR="005F2952" w:rsidRDefault="00144091">
            <w:pPr>
              <w:pStyle w:val="TableParagraph"/>
              <w:spacing w:before="10" w:line="138" w:lineRule="exact"/>
              <w:ind w:left="23" w:right="25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2</w:t>
            </w:r>
          </w:p>
        </w:tc>
        <w:tc>
          <w:tcPr>
            <w:tcW w:w="1340" w:type="dxa"/>
          </w:tcPr>
          <w:p w14:paraId="78F93D2A" w14:textId="77777777" w:rsidR="005F2952" w:rsidRDefault="00144091">
            <w:pPr>
              <w:pStyle w:val="TableParagraph"/>
              <w:spacing w:before="10" w:line="138" w:lineRule="exact"/>
              <w:ind w:right="64"/>
              <w:jc w:val="center"/>
              <w:rPr>
                <w:sz w:val="12"/>
              </w:rPr>
            </w:pPr>
            <w:r>
              <w:rPr>
                <w:color w:val="1D1D1B"/>
                <w:spacing w:val="-2"/>
                <w:w w:val="70"/>
                <w:sz w:val="12"/>
              </w:rPr>
              <w:t>Билирубин</w:t>
            </w:r>
          </w:p>
        </w:tc>
        <w:tc>
          <w:tcPr>
            <w:tcW w:w="650" w:type="dxa"/>
          </w:tcPr>
          <w:p w14:paraId="0CAC78E2" w14:textId="77777777" w:rsidR="005F2952" w:rsidRDefault="00144091">
            <w:pPr>
              <w:pStyle w:val="TableParagraph"/>
              <w:spacing w:before="10" w:line="138" w:lineRule="exact"/>
              <w:ind w:right="142"/>
              <w:jc w:val="right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300,0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spacing w:val="-4"/>
                <w:w w:val="75"/>
                <w:sz w:val="12"/>
              </w:rPr>
              <w:t>мг/л</w:t>
            </w:r>
          </w:p>
        </w:tc>
      </w:tr>
      <w:tr w:rsidR="005F2952" w14:paraId="19918878" w14:textId="77777777">
        <w:trPr>
          <w:trHeight w:val="167"/>
        </w:trPr>
        <w:tc>
          <w:tcPr>
            <w:tcW w:w="459" w:type="dxa"/>
          </w:tcPr>
          <w:p w14:paraId="378142D0" w14:textId="77777777" w:rsidR="005F2952" w:rsidRDefault="00144091">
            <w:pPr>
              <w:pStyle w:val="TableParagraph"/>
              <w:spacing w:before="10" w:line="137" w:lineRule="exact"/>
              <w:ind w:left="23" w:right="25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3</w:t>
            </w:r>
          </w:p>
        </w:tc>
        <w:tc>
          <w:tcPr>
            <w:tcW w:w="1340" w:type="dxa"/>
          </w:tcPr>
          <w:p w14:paraId="74ED01A5" w14:textId="77777777" w:rsidR="005F2952" w:rsidRDefault="00144091">
            <w:pPr>
              <w:pStyle w:val="TableParagraph"/>
              <w:spacing w:line="142" w:lineRule="exact"/>
              <w:ind w:left="24" w:right="64"/>
              <w:jc w:val="center"/>
              <w:rPr>
                <w:sz w:val="12"/>
              </w:rPr>
            </w:pPr>
            <w:r>
              <w:rPr>
                <w:color w:val="1D1D1B"/>
                <w:spacing w:val="-2"/>
                <w:w w:val="75"/>
                <w:sz w:val="12"/>
              </w:rPr>
              <w:t>Холестерин</w:t>
            </w:r>
          </w:p>
        </w:tc>
        <w:tc>
          <w:tcPr>
            <w:tcW w:w="650" w:type="dxa"/>
          </w:tcPr>
          <w:p w14:paraId="43652036" w14:textId="77777777" w:rsidR="005F2952" w:rsidRDefault="00144091">
            <w:pPr>
              <w:pStyle w:val="TableParagraph"/>
              <w:spacing w:before="6" w:line="141" w:lineRule="exact"/>
              <w:ind w:left="200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4,0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75"/>
                <w:sz w:val="12"/>
              </w:rPr>
              <w:t>г/л</w:t>
            </w:r>
          </w:p>
        </w:tc>
      </w:tr>
      <w:tr w:rsidR="005F2952" w14:paraId="57700DE2" w14:textId="77777777">
        <w:trPr>
          <w:trHeight w:val="167"/>
        </w:trPr>
        <w:tc>
          <w:tcPr>
            <w:tcW w:w="459" w:type="dxa"/>
          </w:tcPr>
          <w:p w14:paraId="7F2D16B1" w14:textId="77777777" w:rsidR="005F2952" w:rsidRDefault="00144091">
            <w:pPr>
              <w:pStyle w:val="TableParagraph"/>
              <w:spacing w:before="10" w:line="137" w:lineRule="exact"/>
              <w:ind w:left="23" w:right="25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4</w:t>
            </w:r>
          </w:p>
        </w:tc>
        <w:tc>
          <w:tcPr>
            <w:tcW w:w="1340" w:type="dxa"/>
          </w:tcPr>
          <w:p w14:paraId="7FCC7FDB" w14:textId="77777777" w:rsidR="005F2952" w:rsidRDefault="00144091">
            <w:pPr>
              <w:pStyle w:val="TableParagraph"/>
              <w:spacing w:line="142" w:lineRule="exact"/>
              <w:ind w:left="406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Общий</w:t>
            </w:r>
            <w:r>
              <w:rPr>
                <w:color w:val="1D1D1B"/>
                <w:spacing w:val="-6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белок</w:t>
            </w:r>
          </w:p>
        </w:tc>
        <w:tc>
          <w:tcPr>
            <w:tcW w:w="650" w:type="dxa"/>
          </w:tcPr>
          <w:p w14:paraId="6351E2A0" w14:textId="77777777" w:rsidR="005F2952" w:rsidRDefault="00144091">
            <w:pPr>
              <w:pStyle w:val="TableParagraph"/>
              <w:spacing w:before="13" w:line="134" w:lineRule="exact"/>
              <w:ind w:right="167"/>
              <w:jc w:val="right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150,0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spacing w:val="-5"/>
                <w:w w:val="75"/>
                <w:sz w:val="12"/>
              </w:rPr>
              <w:t>г/л</w:t>
            </w:r>
          </w:p>
        </w:tc>
      </w:tr>
      <w:tr w:rsidR="005F2952" w14:paraId="757A6514" w14:textId="77777777">
        <w:trPr>
          <w:trHeight w:val="167"/>
        </w:trPr>
        <w:tc>
          <w:tcPr>
            <w:tcW w:w="459" w:type="dxa"/>
          </w:tcPr>
          <w:p w14:paraId="00D17750" w14:textId="77777777" w:rsidR="005F2952" w:rsidRDefault="00144091">
            <w:pPr>
              <w:pStyle w:val="TableParagraph"/>
              <w:spacing w:before="10" w:line="137" w:lineRule="exact"/>
              <w:ind w:left="23" w:right="25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5</w:t>
            </w:r>
          </w:p>
        </w:tc>
        <w:tc>
          <w:tcPr>
            <w:tcW w:w="1340" w:type="dxa"/>
          </w:tcPr>
          <w:p w14:paraId="7EDAF43A" w14:textId="77777777" w:rsidR="005F2952" w:rsidRDefault="00144091">
            <w:pPr>
              <w:pStyle w:val="TableParagraph"/>
              <w:spacing w:line="142" w:lineRule="exact"/>
              <w:ind w:left="19" w:right="64"/>
              <w:jc w:val="center"/>
              <w:rPr>
                <w:sz w:val="12"/>
              </w:rPr>
            </w:pPr>
            <w:r>
              <w:rPr>
                <w:color w:val="1D1D1B"/>
                <w:spacing w:val="-2"/>
                <w:w w:val="70"/>
                <w:sz w:val="12"/>
              </w:rPr>
              <w:t>Глюкоза</w:t>
            </w:r>
          </w:p>
        </w:tc>
        <w:tc>
          <w:tcPr>
            <w:tcW w:w="650" w:type="dxa"/>
          </w:tcPr>
          <w:p w14:paraId="30D84FCE" w14:textId="77777777" w:rsidR="005F2952" w:rsidRDefault="00144091">
            <w:pPr>
              <w:pStyle w:val="TableParagraph"/>
              <w:spacing w:before="10" w:line="137" w:lineRule="exact"/>
              <w:ind w:right="115"/>
              <w:jc w:val="right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2000,0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spacing w:val="-4"/>
                <w:w w:val="75"/>
                <w:sz w:val="12"/>
              </w:rPr>
              <w:t>мг/л</w:t>
            </w:r>
          </w:p>
        </w:tc>
      </w:tr>
      <w:tr w:rsidR="005F2952" w14:paraId="63FE7D1D" w14:textId="77777777">
        <w:trPr>
          <w:trHeight w:val="167"/>
        </w:trPr>
        <w:tc>
          <w:tcPr>
            <w:tcW w:w="459" w:type="dxa"/>
          </w:tcPr>
          <w:p w14:paraId="7384A8E6" w14:textId="77777777" w:rsidR="005F2952" w:rsidRDefault="00144091">
            <w:pPr>
              <w:pStyle w:val="TableParagraph"/>
              <w:spacing w:before="10" w:line="137" w:lineRule="exact"/>
              <w:ind w:left="24" w:right="25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6</w:t>
            </w:r>
          </w:p>
        </w:tc>
        <w:tc>
          <w:tcPr>
            <w:tcW w:w="1340" w:type="dxa"/>
          </w:tcPr>
          <w:p w14:paraId="43506A7A" w14:textId="77777777" w:rsidR="005F2952" w:rsidRDefault="00144091">
            <w:pPr>
              <w:pStyle w:val="TableParagraph"/>
              <w:spacing w:line="142" w:lineRule="exact"/>
              <w:ind w:left="387"/>
              <w:rPr>
                <w:sz w:val="12"/>
              </w:rPr>
            </w:pPr>
            <w:r>
              <w:rPr>
                <w:color w:val="1D1D1B"/>
                <w:spacing w:val="-2"/>
                <w:w w:val="75"/>
                <w:sz w:val="12"/>
              </w:rPr>
              <w:t>Триглицериды</w:t>
            </w:r>
          </w:p>
        </w:tc>
        <w:tc>
          <w:tcPr>
            <w:tcW w:w="650" w:type="dxa"/>
          </w:tcPr>
          <w:p w14:paraId="7F11ABF3" w14:textId="77777777" w:rsidR="005F2952" w:rsidRDefault="00144091">
            <w:pPr>
              <w:pStyle w:val="TableParagraph"/>
              <w:spacing w:before="10" w:line="137" w:lineRule="exact"/>
              <w:ind w:left="177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10,0</w:t>
            </w:r>
            <w:r>
              <w:rPr>
                <w:color w:val="1D1D1B"/>
                <w:spacing w:val="-3"/>
                <w:w w:val="75"/>
                <w:sz w:val="12"/>
              </w:rPr>
              <w:t xml:space="preserve"> </w:t>
            </w:r>
            <w:r>
              <w:rPr>
                <w:color w:val="1D1D1B"/>
                <w:spacing w:val="-5"/>
                <w:w w:val="75"/>
                <w:sz w:val="12"/>
              </w:rPr>
              <w:t>г/л</w:t>
            </w:r>
          </w:p>
        </w:tc>
      </w:tr>
      <w:tr w:rsidR="005F2952" w14:paraId="6240D9A3" w14:textId="77777777">
        <w:trPr>
          <w:trHeight w:val="167"/>
        </w:trPr>
        <w:tc>
          <w:tcPr>
            <w:tcW w:w="459" w:type="dxa"/>
          </w:tcPr>
          <w:p w14:paraId="3512BAD8" w14:textId="77777777" w:rsidR="005F2952" w:rsidRDefault="00144091">
            <w:pPr>
              <w:pStyle w:val="TableParagraph"/>
              <w:spacing w:before="10" w:line="137" w:lineRule="exact"/>
              <w:ind w:left="24" w:right="25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7</w:t>
            </w:r>
          </w:p>
        </w:tc>
        <w:tc>
          <w:tcPr>
            <w:tcW w:w="1340" w:type="dxa"/>
          </w:tcPr>
          <w:p w14:paraId="2A96CD3B" w14:textId="77777777" w:rsidR="005F2952" w:rsidRDefault="00144091">
            <w:pPr>
              <w:pStyle w:val="TableParagraph"/>
              <w:spacing w:line="142" w:lineRule="exact"/>
              <w:ind w:left="282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Ревматоидный</w:t>
            </w:r>
            <w:r>
              <w:rPr>
                <w:color w:val="1D1D1B"/>
                <w:spacing w:val="6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фактор</w:t>
            </w:r>
          </w:p>
        </w:tc>
        <w:tc>
          <w:tcPr>
            <w:tcW w:w="650" w:type="dxa"/>
          </w:tcPr>
          <w:p w14:paraId="764C2553" w14:textId="77777777" w:rsidR="005F2952" w:rsidRDefault="00144091">
            <w:pPr>
              <w:pStyle w:val="TableParagraph"/>
              <w:spacing w:before="20" w:line="127" w:lineRule="exact"/>
              <w:ind w:right="110"/>
              <w:jc w:val="right"/>
              <w:rPr>
                <w:sz w:val="12"/>
              </w:rPr>
            </w:pPr>
            <w:r>
              <w:rPr>
                <w:color w:val="1D1D1B"/>
                <w:w w:val="70"/>
                <w:sz w:val="12"/>
              </w:rPr>
              <w:t>1500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5"/>
                <w:sz w:val="12"/>
              </w:rPr>
              <w:t>МЕ/мл</w:t>
            </w:r>
          </w:p>
        </w:tc>
      </w:tr>
      <w:tr w:rsidR="005F2952" w14:paraId="2826FFCD" w14:textId="77777777">
        <w:trPr>
          <w:trHeight w:val="167"/>
        </w:trPr>
        <w:tc>
          <w:tcPr>
            <w:tcW w:w="459" w:type="dxa"/>
          </w:tcPr>
          <w:p w14:paraId="6CEA1F0C" w14:textId="77777777" w:rsidR="005F2952" w:rsidRDefault="00144091">
            <w:pPr>
              <w:pStyle w:val="TableParagraph"/>
              <w:spacing w:before="10" w:line="137" w:lineRule="exact"/>
              <w:ind w:left="24" w:right="25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8</w:t>
            </w:r>
          </w:p>
        </w:tc>
        <w:tc>
          <w:tcPr>
            <w:tcW w:w="1340" w:type="dxa"/>
          </w:tcPr>
          <w:p w14:paraId="6CB61195" w14:textId="77777777" w:rsidR="005F2952" w:rsidRDefault="00144091">
            <w:pPr>
              <w:pStyle w:val="TableParagraph"/>
              <w:spacing w:before="16" w:line="131" w:lineRule="exact"/>
              <w:ind w:left="16" w:right="64"/>
              <w:jc w:val="center"/>
              <w:rPr>
                <w:sz w:val="12"/>
              </w:rPr>
            </w:pPr>
            <w:r>
              <w:rPr>
                <w:color w:val="1D1D1B"/>
                <w:spacing w:val="-4"/>
                <w:w w:val="75"/>
                <w:sz w:val="12"/>
              </w:rPr>
              <w:t>HAMA</w:t>
            </w:r>
          </w:p>
        </w:tc>
        <w:tc>
          <w:tcPr>
            <w:tcW w:w="650" w:type="dxa"/>
          </w:tcPr>
          <w:p w14:paraId="1FCD75A5" w14:textId="77777777" w:rsidR="005F2952" w:rsidRDefault="00144091">
            <w:pPr>
              <w:pStyle w:val="TableParagraph"/>
              <w:spacing w:before="13" w:line="134" w:lineRule="exact"/>
              <w:ind w:right="126"/>
              <w:jc w:val="right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40,0</w:t>
            </w:r>
            <w:r>
              <w:rPr>
                <w:color w:val="1D1D1B"/>
                <w:spacing w:val="-2"/>
                <w:w w:val="70"/>
                <w:sz w:val="12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w w:val="70"/>
                <w:sz w:val="12"/>
              </w:rPr>
              <w:t>нг</w:t>
            </w:r>
            <w:proofErr w:type="spellEnd"/>
            <w:r>
              <w:rPr>
                <w:color w:val="1D1D1B"/>
                <w:spacing w:val="-2"/>
                <w:w w:val="70"/>
                <w:sz w:val="12"/>
              </w:rPr>
              <w:t>/мл</w:t>
            </w:r>
          </w:p>
        </w:tc>
      </w:tr>
      <w:tr w:rsidR="005F2952" w14:paraId="1EB00E89" w14:textId="77777777">
        <w:trPr>
          <w:trHeight w:val="167"/>
        </w:trPr>
        <w:tc>
          <w:tcPr>
            <w:tcW w:w="459" w:type="dxa"/>
          </w:tcPr>
          <w:p w14:paraId="7B303289" w14:textId="77777777" w:rsidR="005F2952" w:rsidRDefault="00144091">
            <w:pPr>
              <w:pStyle w:val="TableParagraph"/>
              <w:spacing w:before="10" w:line="137" w:lineRule="exact"/>
              <w:ind w:left="24" w:right="25"/>
              <w:jc w:val="center"/>
              <w:rPr>
                <w:sz w:val="12"/>
              </w:rPr>
            </w:pPr>
            <w:r>
              <w:rPr>
                <w:color w:val="1D1D1B"/>
                <w:spacing w:val="-10"/>
                <w:w w:val="80"/>
                <w:sz w:val="12"/>
              </w:rPr>
              <w:t>9</w:t>
            </w:r>
          </w:p>
        </w:tc>
        <w:tc>
          <w:tcPr>
            <w:tcW w:w="1340" w:type="dxa"/>
          </w:tcPr>
          <w:p w14:paraId="030FB486" w14:textId="77777777" w:rsidR="005F2952" w:rsidRDefault="00144091">
            <w:pPr>
              <w:pStyle w:val="TableParagraph"/>
              <w:spacing w:before="3" w:line="144" w:lineRule="exact"/>
              <w:ind w:left="18" w:right="64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75"/>
                <w:sz w:val="12"/>
              </w:rPr>
              <w:t>ANA</w:t>
            </w:r>
          </w:p>
        </w:tc>
        <w:tc>
          <w:tcPr>
            <w:tcW w:w="650" w:type="dxa"/>
          </w:tcPr>
          <w:p w14:paraId="0C8D2ACF" w14:textId="77777777" w:rsidR="005F2952" w:rsidRDefault="00144091">
            <w:pPr>
              <w:pStyle w:val="TableParagraph"/>
              <w:spacing w:before="7" w:line="140" w:lineRule="exact"/>
              <w:ind w:right="125"/>
              <w:jc w:val="right"/>
              <w:rPr>
                <w:sz w:val="12"/>
              </w:rPr>
            </w:pPr>
            <w:r>
              <w:rPr>
                <w:color w:val="1D1D1B"/>
                <w:w w:val="70"/>
                <w:sz w:val="12"/>
              </w:rPr>
              <w:t>398</w:t>
            </w:r>
            <w:r>
              <w:rPr>
                <w:color w:val="1D1D1B"/>
                <w:spacing w:val="-9"/>
                <w:w w:val="7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5"/>
                <w:sz w:val="12"/>
              </w:rPr>
              <w:t>УЕ/мл</w:t>
            </w:r>
          </w:p>
        </w:tc>
      </w:tr>
      <w:tr w:rsidR="005F2952" w14:paraId="6E5C8364" w14:textId="77777777">
        <w:trPr>
          <w:trHeight w:val="167"/>
        </w:trPr>
        <w:tc>
          <w:tcPr>
            <w:tcW w:w="459" w:type="dxa"/>
          </w:tcPr>
          <w:p w14:paraId="632A653D" w14:textId="77777777" w:rsidR="005F2952" w:rsidRDefault="00144091">
            <w:pPr>
              <w:pStyle w:val="TableParagraph"/>
              <w:spacing w:before="4" w:line="144" w:lineRule="exact"/>
              <w:ind w:left="5" w:right="25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10</w:t>
            </w:r>
          </w:p>
        </w:tc>
        <w:tc>
          <w:tcPr>
            <w:tcW w:w="1340" w:type="dxa"/>
          </w:tcPr>
          <w:p w14:paraId="6C7AD10D" w14:textId="77777777" w:rsidR="005F2952" w:rsidRDefault="00144091">
            <w:pPr>
              <w:pStyle w:val="TableParagraph"/>
              <w:spacing w:before="17" w:line="130" w:lineRule="exact"/>
              <w:ind w:left="374"/>
              <w:rPr>
                <w:sz w:val="12"/>
              </w:rPr>
            </w:pPr>
            <w:proofErr w:type="spellStart"/>
            <w:r>
              <w:rPr>
                <w:color w:val="1D1D1B"/>
                <w:spacing w:val="-2"/>
                <w:w w:val="75"/>
                <w:sz w:val="12"/>
              </w:rPr>
              <w:t>Ацетаминофен</w:t>
            </w:r>
            <w:proofErr w:type="spellEnd"/>
          </w:p>
        </w:tc>
        <w:tc>
          <w:tcPr>
            <w:tcW w:w="650" w:type="dxa"/>
          </w:tcPr>
          <w:p w14:paraId="3EB2D9DB" w14:textId="77777777" w:rsidR="005F2952" w:rsidRDefault="00144091">
            <w:pPr>
              <w:pStyle w:val="TableParagraph"/>
              <w:ind w:right="125"/>
              <w:jc w:val="right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20,0</w:t>
            </w:r>
            <w:r>
              <w:rPr>
                <w:color w:val="1D1D1B"/>
                <w:spacing w:val="-2"/>
                <w:w w:val="70"/>
                <w:sz w:val="12"/>
              </w:rPr>
              <w:t xml:space="preserve"> мг/</w:t>
            </w:r>
            <w:proofErr w:type="spellStart"/>
            <w:r>
              <w:rPr>
                <w:color w:val="1D1D1B"/>
                <w:spacing w:val="-2"/>
                <w:w w:val="70"/>
                <w:sz w:val="12"/>
              </w:rPr>
              <w:t>дл</w:t>
            </w:r>
            <w:proofErr w:type="spellEnd"/>
          </w:p>
        </w:tc>
      </w:tr>
      <w:tr w:rsidR="005F2952" w14:paraId="26F38663" w14:textId="77777777">
        <w:trPr>
          <w:trHeight w:val="167"/>
        </w:trPr>
        <w:tc>
          <w:tcPr>
            <w:tcW w:w="459" w:type="dxa"/>
          </w:tcPr>
          <w:p w14:paraId="6E29958D" w14:textId="77777777" w:rsidR="005F2952" w:rsidRDefault="00144091">
            <w:pPr>
              <w:pStyle w:val="TableParagraph"/>
              <w:spacing w:before="4" w:line="144" w:lineRule="exact"/>
              <w:ind w:left="18" w:right="25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11</w:t>
            </w:r>
          </w:p>
        </w:tc>
        <w:tc>
          <w:tcPr>
            <w:tcW w:w="1340" w:type="dxa"/>
          </w:tcPr>
          <w:p w14:paraId="4C5B36BC" w14:textId="77777777" w:rsidR="005F2952" w:rsidRDefault="00144091">
            <w:pPr>
              <w:pStyle w:val="TableParagraph"/>
              <w:spacing w:before="10" w:line="137" w:lineRule="exact"/>
              <w:ind w:left="184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Ацетилсалициловая</w:t>
            </w:r>
            <w:r>
              <w:rPr>
                <w:color w:val="1D1D1B"/>
                <w:spacing w:val="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кислота</w:t>
            </w:r>
          </w:p>
        </w:tc>
        <w:tc>
          <w:tcPr>
            <w:tcW w:w="650" w:type="dxa"/>
          </w:tcPr>
          <w:p w14:paraId="624FB584" w14:textId="77777777" w:rsidR="005F2952" w:rsidRDefault="00144091">
            <w:pPr>
              <w:pStyle w:val="TableParagraph"/>
              <w:spacing w:before="10" w:line="137" w:lineRule="exact"/>
              <w:ind w:right="138"/>
              <w:jc w:val="right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20,0</w:t>
            </w:r>
            <w:r>
              <w:rPr>
                <w:color w:val="1D1D1B"/>
                <w:spacing w:val="-2"/>
                <w:w w:val="70"/>
                <w:sz w:val="12"/>
              </w:rPr>
              <w:t xml:space="preserve"> мг/</w:t>
            </w:r>
            <w:proofErr w:type="spellStart"/>
            <w:r>
              <w:rPr>
                <w:color w:val="1D1D1B"/>
                <w:spacing w:val="-2"/>
                <w:w w:val="70"/>
                <w:sz w:val="12"/>
              </w:rPr>
              <w:t>дл</w:t>
            </w:r>
            <w:proofErr w:type="spellEnd"/>
          </w:p>
        </w:tc>
      </w:tr>
      <w:tr w:rsidR="005F2952" w14:paraId="6D173FB3" w14:textId="77777777">
        <w:trPr>
          <w:trHeight w:val="167"/>
        </w:trPr>
        <w:tc>
          <w:tcPr>
            <w:tcW w:w="459" w:type="dxa"/>
          </w:tcPr>
          <w:p w14:paraId="677739FC" w14:textId="77777777" w:rsidR="005F2952" w:rsidRDefault="00144091">
            <w:pPr>
              <w:pStyle w:val="TableParagraph"/>
              <w:spacing w:before="4" w:line="143" w:lineRule="exact"/>
              <w:ind w:left="18" w:right="25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12</w:t>
            </w:r>
          </w:p>
        </w:tc>
        <w:tc>
          <w:tcPr>
            <w:tcW w:w="1340" w:type="dxa"/>
          </w:tcPr>
          <w:p w14:paraId="63F87753" w14:textId="77777777" w:rsidR="005F2952" w:rsidRDefault="00144091">
            <w:pPr>
              <w:pStyle w:val="TableParagraph"/>
              <w:spacing w:before="4" w:line="143" w:lineRule="exact"/>
              <w:ind w:left="295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Аскорбиновая</w:t>
            </w:r>
            <w:r>
              <w:rPr>
                <w:color w:val="1D1D1B"/>
                <w:spacing w:val="2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кислота</w:t>
            </w:r>
          </w:p>
        </w:tc>
        <w:tc>
          <w:tcPr>
            <w:tcW w:w="650" w:type="dxa"/>
          </w:tcPr>
          <w:p w14:paraId="4E0691E1" w14:textId="77777777" w:rsidR="005F2952" w:rsidRDefault="00144091">
            <w:pPr>
              <w:pStyle w:val="TableParagraph"/>
              <w:spacing w:before="7" w:line="140" w:lineRule="exact"/>
              <w:ind w:left="174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2,0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4"/>
                <w:w w:val="75"/>
                <w:sz w:val="12"/>
              </w:rPr>
              <w:t>г/</w:t>
            </w:r>
            <w:proofErr w:type="spellStart"/>
            <w:r>
              <w:rPr>
                <w:color w:val="1D1D1B"/>
                <w:spacing w:val="-4"/>
                <w:w w:val="75"/>
                <w:sz w:val="12"/>
              </w:rPr>
              <w:t>дл</w:t>
            </w:r>
            <w:proofErr w:type="spellEnd"/>
          </w:p>
        </w:tc>
      </w:tr>
      <w:tr w:rsidR="005F2952" w14:paraId="58AEF9F3" w14:textId="77777777">
        <w:trPr>
          <w:trHeight w:val="167"/>
        </w:trPr>
        <w:tc>
          <w:tcPr>
            <w:tcW w:w="459" w:type="dxa"/>
          </w:tcPr>
          <w:p w14:paraId="2FF3A380" w14:textId="77777777" w:rsidR="005F2952" w:rsidRDefault="00144091">
            <w:pPr>
              <w:pStyle w:val="TableParagraph"/>
              <w:spacing w:before="7" w:line="140" w:lineRule="exact"/>
              <w:ind w:left="22" w:right="25"/>
              <w:jc w:val="center"/>
              <w:rPr>
                <w:sz w:val="12"/>
              </w:rPr>
            </w:pPr>
            <w:r>
              <w:rPr>
                <w:color w:val="1D1D1B"/>
                <w:spacing w:val="-5"/>
                <w:w w:val="80"/>
                <w:sz w:val="12"/>
              </w:rPr>
              <w:t>13</w:t>
            </w:r>
          </w:p>
        </w:tc>
        <w:tc>
          <w:tcPr>
            <w:tcW w:w="1340" w:type="dxa"/>
          </w:tcPr>
          <w:p w14:paraId="30D42783" w14:textId="77777777" w:rsidR="005F2952" w:rsidRDefault="00144091">
            <w:pPr>
              <w:pStyle w:val="TableParagraph"/>
              <w:spacing w:before="8" w:line="139" w:lineRule="exact"/>
              <w:ind w:left="345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Щавелевая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кислота</w:t>
            </w:r>
          </w:p>
        </w:tc>
        <w:tc>
          <w:tcPr>
            <w:tcW w:w="650" w:type="dxa"/>
          </w:tcPr>
          <w:p w14:paraId="55FCA767" w14:textId="77777777" w:rsidR="005F2952" w:rsidRDefault="00144091">
            <w:pPr>
              <w:pStyle w:val="TableParagraph"/>
              <w:spacing w:before="10" w:line="137" w:lineRule="exact"/>
              <w:ind w:right="120"/>
              <w:jc w:val="right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600,0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5"/>
                <w:sz w:val="12"/>
              </w:rPr>
              <w:t>мг/</w:t>
            </w:r>
            <w:proofErr w:type="spellStart"/>
            <w:r>
              <w:rPr>
                <w:color w:val="1D1D1B"/>
                <w:spacing w:val="-2"/>
                <w:w w:val="75"/>
                <w:sz w:val="12"/>
              </w:rPr>
              <w:t>дл</w:t>
            </w:r>
            <w:proofErr w:type="spellEnd"/>
          </w:p>
        </w:tc>
      </w:tr>
    </w:tbl>
    <w:p w14:paraId="4BB7CFD2" w14:textId="77777777" w:rsidR="005F2952" w:rsidRDefault="00144091">
      <w:pPr>
        <w:pStyle w:val="a3"/>
        <w:spacing w:before="119" w:line="216" w:lineRule="auto"/>
        <w:ind w:left="56" w:right="50"/>
        <w:jc w:val="both"/>
      </w:pPr>
      <w:r>
        <w:rPr>
          <w:color w:val="1D1D1B"/>
          <w:w w:val="60"/>
        </w:rPr>
        <w:t>По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результатам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клинических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испытаний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было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выявлено,</w:t>
      </w:r>
      <w:r>
        <w:rPr>
          <w:color w:val="1D1D1B"/>
        </w:rPr>
        <w:t xml:space="preserve"> </w:t>
      </w:r>
      <w:r>
        <w:rPr>
          <w:color w:val="1D1D1B"/>
          <w:w w:val="60"/>
        </w:rPr>
        <w:t>что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антикоагулянты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(</w:t>
      </w:r>
      <w:proofErr w:type="spellStart"/>
      <w:r>
        <w:rPr>
          <w:color w:val="1D1D1B"/>
          <w:w w:val="60"/>
        </w:rPr>
        <w:t>Li</w:t>
      </w:r>
      <w:proofErr w:type="spellEnd"/>
      <w:r>
        <w:rPr>
          <w:color w:val="1D1D1B"/>
          <w:w w:val="60"/>
        </w:rPr>
        <w:t>-гепарин,</w:t>
      </w:r>
      <w:r>
        <w:rPr>
          <w:color w:val="1D1D1B"/>
        </w:rPr>
        <w:t xml:space="preserve"> </w:t>
      </w:r>
      <w:r>
        <w:rPr>
          <w:color w:val="1D1D1B"/>
          <w:w w:val="60"/>
        </w:rPr>
        <w:t>ЭДТА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K2/K3,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цитрат</w:t>
      </w:r>
      <w:r>
        <w:rPr>
          <w:color w:val="1D1D1B"/>
          <w:spacing w:val="-3"/>
          <w:w w:val="65"/>
        </w:rPr>
        <w:t xml:space="preserve"> </w:t>
      </w:r>
      <w:r>
        <w:rPr>
          <w:color w:val="1D1D1B"/>
          <w:w w:val="65"/>
        </w:rPr>
        <w:t>натрия) и активатор свертывания не влияют</w:t>
      </w:r>
      <w:r>
        <w:rPr>
          <w:color w:val="1D1D1B"/>
          <w:spacing w:val="-3"/>
          <w:w w:val="65"/>
        </w:rPr>
        <w:t xml:space="preserve"> </w:t>
      </w:r>
      <w:r>
        <w:rPr>
          <w:color w:val="1D1D1B"/>
          <w:w w:val="65"/>
        </w:rPr>
        <w:t>на результаты анализов.</w:t>
      </w:r>
    </w:p>
    <w:p w14:paraId="65AC7E62" w14:textId="77777777" w:rsidR="005F2952" w:rsidRDefault="00144091">
      <w:pPr>
        <w:pStyle w:val="2"/>
        <w:numPr>
          <w:ilvl w:val="2"/>
          <w:numId w:val="6"/>
        </w:numPr>
        <w:tabs>
          <w:tab w:val="left" w:pos="336"/>
        </w:tabs>
        <w:spacing w:line="140" w:lineRule="exact"/>
        <w:ind w:left="336" w:hanging="280"/>
        <w:jc w:val="both"/>
      </w:pPr>
      <w:r>
        <w:rPr>
          <w:color w:val="1D1D1B"/>
          <w:w w:val="55"/>
        </w:rPr>
        <w:t>Перекрестная</w:t>
      </w:r>
      <w:r>
        <w:rPr>
          <w:color w:val="1D1D1B"/>
          <w:spacing w:val="6"/>
        </w:rPr>
        <w:t xml:space="preserve"> </w:t>
      </w:r>
      <w:r>
        <w:rPr>
          <w:color w:val="1D1D1B"/>
          <w:spacing w:val="-2"/>
          <w:w w:val="65"/>
        </w:rPr>
        <w:t>реактивность</w:t>
      </w:r>
    </w:p>
    <w:p w14:paraId="2579604D" w14:textId="77777777" w:rsidR="005F2952" w:rsidRDefault="00144091">
      <w:pPr>
        <w:pStyle w:val="a3"/>
        <w:spacing w:before="3" w:line="223" w:lineRule="auto"/>
        <w:ind w:left="56" w:right="50"/>
        <w:jc w:val="both"/>
      </w:pPr>
      <w:r>
        <w:rPr>
          <w:color w:val="1D1D1B"/>
          <w:w w:val="60"/>
        </w:rPr>
        <w:t>При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тестировании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образцов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сыворотки,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плазмы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цельной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крови,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содержащих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антитела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вирусам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гепа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титов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В,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С,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А,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вирусам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кори,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Эпштейна-Барр,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цитомегаловирусу,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вирусу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простого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герпеса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1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2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типов,</w:t>
      </w:r>
      <w:r>
        <w:rPr>
          <w:color w:val="1D1D1B"/>
          <w:spacing w:val="-3"/>
        </w:rPr>
        <w:t xml:space="preserve"> </w:t>
      </w:r>
      <w:proofErr w:type="spellStart"/>
      <w:r>
        <w:rPr>
          <w:color w:val="1D1D1B"/>
          <w:w w:val="60"/>
        </w:rPr>
        <w:t>ви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русам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краснухи,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гриппа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В,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микобактериям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туберкулеза,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токсоплазме,</w:t>
      </w:r>
      <w:r>
        <w:rPr>
          <w:color w:val="1D1D1B"/>
          <w:spacing w:val="-6"/>
        </w:rPr>
        <w:t xml:space="preserve"> </w:t>
      </w:r>
      <w:proofErr w:type="spellStart"/>
      <w:r>
        <w:rPr>
          <w:color w:val="1D1D1B"/>
          <w:w w:val="60"/>
        </w:rPr>
        <w:t>Treponema</w:t>
      </w:r>
      <w:proofErr w:type="spellEnd"/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pallidum</w:t>
      </w:r>
      <w:proofErr w:type="spellEnd"/>
      <w:r>
        <w:rPr>
          <w:color w:val="1D1D1B"/>
          <w:w w:val="60"/>
        </w:rPr>
        <w:t>,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SARS-CoV-2,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5"/>
        </w:rPr>
        <w:t>Mycoplasma</w:t>
      </w:r>
      <w:proofErr w:type="spellEnd"/>
      <w:r>
        <w:rPr>
          <w:color w:val="1D1D1B"/>
          <w:w w:val="65"/>
        </w:rPr>
        <w:t xml:space="preserve"> </w:t>
      </w:r>
      <w:proofErr w:type="spellStart"/>
      <w:r>
        <w:rPr>
          <w:color w:val="1D1D1B"/>
          <w:w w:val="65"/>
        </w:rPr>
        <w:t>pneumonia</w:t>
      </w:r>
      <w:proofErr w:type="spellEnd"/>
      <w:r>
        <w:rPr>
          <w:color w:val="1D1D1B"/>
          <w:w w:val="65"/>
        </w:rPr>
        <w:t xml:space="preserve">, </w:t>
      </w:r>
      <w:proofErr w:type="spellStart"/>
      <w:r>
        <w:rPr>
          <w:color w:val="1D1D1B"/>
          <w:w w:val="65"/>
        </w:rPr>
        <w:t>Chlamydia</w:t>
      </w:r>
      <w:proofErr w:type="spellEnd"/>
      <w:r>
        <w:rPr>
          <w:color w:val="1D1D1B"/>
          <w:w w:val="65"/>
        </w:rPr>
        <w:t xml:space="preserve"> </w:t>
      </w:r>
      <w:proofErr w:type="spellStart"/>
      <w:r>
        <w:rPr>
          <w:color w:val="1D1D1B"/>
          <w:w w:val="65"/>
        </w:rPr>
        <w:t>pneumoniae</w:t>
      </w:r>
      <w:proofErr w:type="spellEnd"/>
      <w:r>
        <w:rPr>
          <w:color w:val="1D1D1B"/>
          <w:w w:val="65"/>
        </w:rPr>
        <w:t xml:space="preserve"> перекрёстная реактивность отсутствует.</w:t>
      </w:r>
    </w:p>
    <w:p w14:paraId="3C7036A0" w14:textId="77777777" w:rsidR="005F2952" w:rsidRDefault="00144091">
      <w:pPr>
        <w:pStyle w:val="2"/>
        <w:numPr>
          <w:ilvl w:val="1"/>
          <w:numId w:val="6"/>
        </w:numPr>
        <w:tabs>
          <w:tab w:val="left" w:pos="223"/>
        </w:tabs>
        <w:spacing w:before="16" w:line="140" w:lineRule="exact"/>
        <w:ind w:left="223" w:hanging="167"/>
        <w:jc w:val="both"/>
      </w:pPr>
      <w:r>
        <w:rPr>
          <w:color w:val="1D1D1B"/>
          <w:spacing w:val="-2"/>
          <w:w w:val="65"/>
        </w:rPr>
        <w:t>Чувствительность</w:t>
      </w:r>
    </w:p>
    <w:p w14:paraId="37EC6AFF" w14:textId="77777777" w:rsidR="005F2952" w:rsidRDefault="00144091">
      <w:pPr>
        <w:pStyle w:val="a3"/>
        <w:spacing w:before="4" w:line="223" w:lineRule="auto"/>
        <w:ind w:left="56" w:right="53"/>
        <w:jc w:val="both"/>
      </w:pPr>
      <w:r>
        <w:rPr>
          <w:color w:val="1D1D1B"/>
          <w:w w:val="65"/>
        </w:rPr>
        <w:t>Чувствительность</w:t>
      </w:r>
      <w:r>
        <w:rPr>
          <w:color w:val="1D1D1B"/>
          <w:spacing w:val="-4"/>
        </w:rPr>
        <w:t xml:space="preserve"> </w:t>
      </w:r>
      <w:r>
        <w:rPr>
          <w:color w:val="1D1D1B"/>
          <w:w w:val="65"/>
        </w:rPr>
        <w:t>набора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определяется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по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контрольным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образцам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стандартной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панели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предприятия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(СПП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«РАПИД-ВИЧ-АГ/АТ-ИХА»),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которые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содержат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антитела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к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ВИЧ-1/ВИ</w:t>
      </w:r>
      <w:r>
        <w:rPr>
          <w:color w:val="1D1D1B"/>
          <w:w w:val="65"/>
        </w:rPr>
        <w:t>Ч-2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и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антиген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p24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ВИЧ-1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как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процентное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содержание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положительных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образцов,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определенных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набором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общему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количеству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истинно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положительных образцов, и составляет 100%.</w:t>
      </w:r>
    </w:p>
    <w:p w14:paraId="03D18E6F" w14:textId="77777777" w:rsidR="005F2952" w:rsidRDefault="00144091">
      <w:pPr>
        <w:pStyle w:val="2"/>
        <w:numPr>
          <w:ilvl w:val="2"/>
          <w:numId w:val="6"/>
        </w:numPr>
        <w:tabs>
          <w:tab w:val="left" w:pos="336"/>
        </w:tabs>
        <w:spacing w:before="16" w:line="140" w:lineRule="exact"/>
        <w:ind w:left="336" w:hanging="280"/>
        <w:jc w:val="both"/>
      </w:pPr>
      <w:r>
        <w:rPr>
          <w:color w:val="1D1D1B"/>
          <w:w w:val="55"/>
        </w:rPr>
        <w:t>Предел</w:t>
      </w:r>
      <w:r>
        <w:rPr>
          <w:color w:val="1D1D1B"/>
          <w:spacing w:val="7"/>
        </w:rPr>
        <w:t xml:space="preserve"> </w:t>
      </w:r>
      <w:r>
        <w:rPr>
          <w:color w:val="1D1D1B"/>
          <w:w w:val="55"/>
        </w:rPr>
        <w:t>обнаружения</w:t>
      </w:r>
      <w:r>
        <w:rPr>
          <w:color w:val="1D1D1B"/>
          <w:spacing w:val="8"/>
        </w:rPr>
        <w:t xml:space="preserve"> </w:t>
      </w:r>
      <w:r>
        <w:rPr>
          <w:color w:val="1D1D1B"/>
          <w:w w:val="55"/>
        </w:rPr>
        <w:t>p24</w:t>
      </w:r>
      <w:r>
        <w:rPr>
          <w:color w:val="1D1D1B"/>
          <w:spacing w:val="7"/>
        </w:rPr>
        <w:t xml:space="preserve"> </w:t>
      </w:r>
      <w:r>
        <w:rPr>
          <w:color w:val="1D1D1B"/>
          <w:w w:val="55"/>
        </w:rPr>
        <w:t>ВИЧ-</w:t>
      </w:r>
      <w:r>
        <w:rPr>
          <w:color w:val="1D1D1B"/>
          <w:spacing w:val="-10"/>
          <w:w w:val="55"/>
        </w:rPr>
        <w:t>1</w:t>
      </w:r>
    </w:p>
    <w:p w14:paraId="1951EAFA" w14:textId="77777777" w:rsidR="005F2952" w:rsidRDefault="00144091">
      <w:pPr>
        <w:pStyle w:val="a3"/>
        <w:spacing w:before="3" w:line="223" w:lineRule="auto"/>
        <w:ind w:left="56" w:right="56"/>
        <w:jc w:val="both"/>
      </w:pPr>
      <w:r>
        <w:rPr>
          <w:color w:val="1D1D1B"/>
          <w:w w:val="65"/>
        </w:rPr>
        <w:t>Предел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обнаружения</w:t>
      </w:r>
      <w:r>
        <w:rPr>
          <w:color w:val="1D1D1B"/>
          <w:spacing w:val="-4"/>
        </w:rPr>
        <w:t xml:space="preserve"> </w:t>
      </w:r>
      <w:r>
        <w:rPr>
          <w:color w:val="1D1D1B"/>
          <w:w w:val="65"/>
        </w:rPr>
        <w:t>для</w:t>
      </w:r>
      <w:r>
        <w:rPr>
          <w:color w:val="1D1D1B"/>
          <w:spacing w:val="11"/>
        </w:rPr>
        <w:t xml:space="preserve"> </w:t>
      </w:r>
      <w:r>
        <w:rPr>
          <w:color w:val="1D1D1B"/>
          <w:w w:val="65"/>
        </w:rPr>
        <w:t>антигена</w:t>
      </w:r>
      <w:r>
        <w:rPr>
          <w:color w:val="1D1D1B"/>
          <w:spacing w:val="10"/>
        </w:rPr>
        <w:t xml:space="preserve"> </w:t>
      </w:r>
      <w:r>
        <w:rPr>
          <w:color w:val="1D1D1B"/>
          <w:w w:val="65"/>
        </w:rPr>
        <w:t>р24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ВИЧ-1</w:t>
      </w:r>
      <w:r>
        <w:rPr>
          <w:color w:val="1D1D1B"/>
          <w:spacing w:val="10"/>
        </w:rPr>
        <w:t xml:space="preserve"> </w:t>
      </w:r>
      <w:r>
        <w:rPr>
          <w:color w:val="1D1D1B"/>
          <w:w w:val="65"/>
        </w:rPr>
        <w:t>составляет</w:t>
      </w:r>
      <w:r>
        <w:rPr>
          <w:color w:val="1D1D1B"/>
          <w:spacing w:val="10"/>
        </w:rPr>
        <w:t xml:space="preserve"> </w:t>
      </w:r>
      <w:r>
        <w:rPr>
          <w:color w:val="1D1D1B"/>
          <w:w w:val="65"/>
        </w:rPr>
        <w:t>2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МЕ/мл.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Минимальная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концентрация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р24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ВИЧ-1,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которую</w:t>
      </w:r>
      <w:r>
        <w:rPr>
          <w:color w:val="1D1D1B"/>
        </w:rPr>
        <w:t xml:space="preserve"> </w:t>
      </w:r>
      <w:r>
        <w:rPr>
          <w:color w:val="1D1D1B"/>
          <w:w w:val="65"/>
        </w:rPr>
        <w:t>может</w:t>
      </w:r>
      <w:r>
        <w:rPr>
          <w:color w:val="1D1D1B"/>
        </w:rPr>
        <w:t xml:space="preserve"> </w:t>
      </w:r>
      <w:r>
        <w:rPr>
          <w:color w:val="1D1D1B"/>
          <w:w w:val="65"/>
        </w:rPr>
        <w:t>обнаружить</w:t>
      </w:r>
      <w:r>
        <w:rPr>
          <w:color w:val="1D1D1B"/>
        </w:rPr>
        <w:t xml:space="preserve"> </w:t>
      </w:r>
      <w:r>
        <w:rPr>
          <w:color w:val="1D1D1B"/>
          <w:w w:val="65"/>
        </w:rPr>
        <w:t>тест,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соответствует</w:t>
      </w:r>
      <w:r>
        <w:rPr>
          <w:color w:val="1D1D1B"/>
        </w:rPr>
        <w:t xml:space="preserve"> </w:t>
      </w:r>
      <w:r>
        <w:rPr>
          <w:color w:val="1D1D1B"/>
          <w:w w:val="65"/>
        </w:rPr>
        <w:t>контрольному</w:t>
      </w:r>
      <w:r>
        <w:rPr>
          <w:color w:val="1D1D1B"/>
        </w:rPr>
        <w:t xml:space="preserve"> </w:t>
      </w:r>
      <w:r>
        <w:rPr>
          <w:color w:val="1D1D1B"/>
          <w:w w:val="65"/>
        </w:rPr>
        <w:t>образцу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стандартной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панели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предприятия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(СПП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«РАПИД-ВИЧ-АГ/АТ-ИХА»),</w:t>
      </w:r>
      <w:r>
        <w:rPr>
          <w:color w:val="1D1D1B"/>
        </w:rPr>
        <w:t xml:space="preserve"> </w:t>
      </w:r>
      <w:r>
        <w:rPr>
          <w:color w:val="1D1D1B"/>
          <w:w w:val="65"/>
        </w:rPr>
        <w:t>который</w:t>
      </w:r>
      <w:r>
        <w:rPr>
          <w:color w:val="1D1D1B"/>
        </w:rPr>
        <w:t xml:space="preserve"> </w:t>
      </w:r>
      <w:r>
        <w:rPr>
          <w:color w:val="1D1D1B"/>
          <w:w w:val="65"/>
        </w:rPr>
        <w:t>аттестован</w:t>
      </w:r>
      <w:r>
        <w:rPr>
          <w:color w:val="1D1D1B"/>
        </w:rPr>
        <w:t xml:space="preserve"> </w:t>
      </w:r>
      <w:r>
        <w:rPr>
          <w:color w:val="1D1D1B"/>
          <w:w w:val="65"/>
        </w:rPr>
        <w:t>относительно</w:t>
      </w:r>
      <w:r>
        <w:rPr>
          <w:color w:val="1D1D1B"/>
        </w:rPr>
        <w:t xml:space="preserve"> </w:t>
      </w:r>
      <w:r>
        <w:rPr>
          <w:color w:val="1D1D1B"/>
          <w:w w:val="65"/>
        </w:rPr>
        <w:t>«WHO</w:t>
      </w:r>
      <w:r>
        <w:rPr>
          <w:color w:val="1D1D1B"/>
          <w:spacing w:val="-10"/>
        </w:rPr>
        <w:t xml:space="preserve"> </w:t>
      </w:r>
      <w:proofErr w:type="spellStart"/>
      <w:r>
        <w:rPr>
          <w:color w:val="1D1D1B"/>
          <w:w w:val="65"/>
        </w:rPr>
        <w:t>International</w:t>
      </w:r>
      <w:proofErr w:type="spellEnd"/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5"/>
        </w:rPr>
        <w:t>Standard</w:t>
      </w:r>
      <w:proofErr w:type="spellEnd"/>
      <w:r>
        <w:rPr>
          <w:color w:val="1D1D1B"/>
          <w:w w:val="65"/>
        </w:rPr>
        <w:t xml:space="preserve"> HIV-1 p24 </w:t>
      </w:r>
      <w:proofErr w:type="spellStart"/>
      <w:r>
        <w:rPr>
          <w:color w:val="1D1D1B"/>
          <w:w w:val="65"/>
        </w:rPr>
        <w:t>Antigen</w:t>
      </w:r>
      <w:proofErr w:type="spellEnd"/>
      <w:r>
        <w:rPr>
          <w:color w:val="1D1D1B"/>
          <w:w w:val="65"/>
        </w:rPr>
        <w:t xml:space="preserve">, NIBSC, </w:t>
      </w:r>
      <w:proofErr w:type="spellStart"/>
      <w:r>
        <w:rPr>
          <w:color w:val="1D1D1B"/>
          <w:w w:val="65"/>
        </w:rPr>
        <w:t>code</w:t>
      </w:r>
      <w:proofErr w:type="spellEnd"/>
      <w:r>
        <w:rPr>
          <w:color w:val="1D1D1B"/>
          <w:w w:val="65"/>
        </w:rPr>
        <w:t>: 90/636».</w:t>
      </w:r>
    </w:p>
    <w:p w14:paraId="76B04A90" w14:textId="77777777" w:rsidR="005F2952" w:rsidRDefault="00144091">
      <w:pPr>
        <w:pStyle w:val="2"/>
        <w:numPr>
          <w:ilvl w:val="2"/>
          <w:numId w:val="6"/>
        </w:numPr>
        <w:tabs>
          <w:tab w:val="left" w:pos="336"/>
        </w:tabs>
        <w:spacing w:line="140" w:lineRule="exact"/>
        <w:ind w:left="336" w:hanging="280"/>
        <w:jc w:val="both"/>
      </w:pPr>
      <w:r>
        <w:rPr>
          <w:color w:val="1D1D1B"/>
          <w:w w:val="55"/>
        </w:rPr>
        <w:t>Предел</w:t>
      </w:r>
      <w:r>
        <w:rPr>
          <w:color w:val="1D1D1B"/>
          <w:spacing w:val="-2"/>
        </w:rPr>
        <w:t xml:space="preserve"> </w:t>
      </w:r>
      <w:r>
        <w:rPr>
          <w:color w:val="1D1D1B"/>
          <w:w w:val="55"/>
        </w:rPr>
        <w:t>обнаружения</w:t>
      </w:r>
      <w:r>
        <w:rPr>
          <w:color w:val="1D1D1B"/>
          <w:spacing w:val="-2"/>
        </w:rPr>
        <w:t xml:space="preserve"> </w:t>
      </w:r>
      <w:r>
        <w:rPr>
          <w:color w:val="1D1D1B"/>
          <w:w w:val="55"/>
        </w:rPr>
        <w:t>антител</w:t>
      </w:r>
      <w:r>
        <w:rPr>
          <w:color w:val="1D1D1B"/>
          <w:spacing w:val="-2"/>
        </w:rPr>
        <w:t xml:space="preserve"> </w:t>
      </w:r>
      <w:r>
        <w:rPr>
          <w:color w:val="1D1D1B"/>
          <w:w w:val="55"/>
        </w:rPr>
        <w:t>к</w:t>
      </w:r>
      <w:r>
        <w:rPr>
          <w:color w:val="1D1D1B"/>
          <w:spacing w:val="-1"/>
        </w:rPr>
        <w:t xml:space="preserve"> </w:t>
      </w:r>
      <w:r>
        <w:rPr>
          <w:color w:val="1D1D1B"/>
          <w:w w:val="55"/>
        </w:rPr>
        <w:t>ВИЧ-1</w:t>
      </w:r>
      <w:r>
        <w:rPr>
          <w:color w:val="1D1D1B"/>
          <w:spacing w:val="-2"/>
        </w:rPr>
        <w:t xml:space="preserve"> </w:t>
      </w:r>
      <w:r>
        <w:rPr>
          <w:color w:val="1D1D1B"/>
          <w:w w:val="55"/>
        </w:rPr>
        <w:t>и</w:t>
      </w:r>
      <w:r>
        <w:rPr>
          <w:color w:val="1D1D1B"/>
          <w:spacing w:val="-2"/>
        </w:rPr>
        <w:t xml:space="preserve"> </w:t>
      </w:r>
      <w:r>
        <w:rPr>
          <w:color w:val="1D1D1B"/>
          <w:w w:val="55"/>
        </w:rPr>
        <w:t>ВИЧ-</w:t>
      </w:r>
      <w:r>
        <w:rPr>
          <w:color w:val="1D1D1B"/>
          <w:spacing w:val="-10"/>
          <w:w w:val="55"/>
        </w:rPr>
        <w:t>2</w:t>
      </w:r>
    </w:p>
    <w:p w14:paraId="64297D08" w14:textId="77777777" w:rsidR="005F2952" w:rsidRDefault="00144091">
      <w:pPr>
        <w:pStyle w:val="a3"/>
        <w:spacing w:before="3" w:line="223" w:lineRule="auto"/>
        <w:ind w:left="56" w:right="53"/>
        <w:jc w:val="both"/>
      </w:pP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связи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отсутствием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эталона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измерения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антител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ВИЧ-1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ВИЧ-2,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предел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обнаружения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определен</w:t>
      </w:r>
      <w:r>
        <w:rPr>
          <w:color w:val="1D1D1B"/>
          <w:spacing w:val="80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помощью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контрольного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стандартной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панели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предприятия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(СПП</w:t>
      </w:r>
      <w:r>
        <w:rPr>
          <w:color w:val="1D1D1B"/>
        </w:rPr>
        <w:t xml:space="preserve"> </w:t>
      </w:r>
      <w:r>
        <w:rPr>
          <w:color w:val="1D1D1B"/>
          <w:w w:val="60"/>
        </w:rPr>
        <w:t>«РАПИД-ВИЧ-АГ/АТ-ИХА»),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ат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тестованного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относительно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ИФА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набора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реагентов,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зарегистрированного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территории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РФ,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разведении</w:t>
      </w:r>
      <w:r>
        <w:rPr>
          <w:color w:val="1D1D1B"/>
          <w:spacing w:val="40"/>
        </w:rPr>
        <w:t xml:space="preserve"> </w:t>
      </w:r>
      <w:r>
        <w:rPr>
          <w:color w:val="1D1D1B"/>
          <w:spacing w:val="-2"/>
          <w:w w:val="75"/>
        </w:rPr>
        <w:t>1/2560.</w:t>
      </w:r>
    </w:p>
    <w:p w14:paraId="26AE8C86" w14:textId="77777777" w:rsidR="005F2952" w:rsidRDefault="00144091">
      <w:pPr>
        <w:pStyle w:val="2"/>
        <w:numPr>
          <w:ilvl w:val="2"/>
          <w:numId w:val="6"/>
        </w:numPr>
        <w:tabs>
          <w:tab w:val="left" w:pos="336"/>
        </w:tabs>
        <w:spacing w:before="16" w:line="140" w:lineRule="exact"/>
        <w:ind w:left="336" w:hanging="280"/>
        <w:jc w:val="both"/>
      </w:pPr>
      <w:proofErr w:type="spellStart"/>
      <w:r>
        <w:rPr>
          <w:color w:val="1D1D1B"/>
          <w:spacing w:val="-2"/>
          <w:w w:val="65"/>
        </w:rPr>
        <w:t>Сероконверсия</w:t>
      </w:r>
      <w:proofErr w:type="spellEnd"/>
    </w:p>
    <w:p w14:paraId="1151CABF" w14:textId="77777777" w:rsidR="005F2952" w:rsidRDefault="00144091">
      <w:pPr>
        <w:pStyle w:val="a3"/>
        <w:spacing w:before="4" w:line="220" w:lineRule="auto"/>
        <w:ind w:left="56" w:right="50"/>
        <w:jc w:val="both"/>
      </w:pPr>
      <w:r>
        <w:rPr>
          <w:color w:val="1D1D1B"/>
          <w:w w:val="65"/>
        </w:rPr>
        <w:t>Чувствительность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«РАПИД-ВИЧ-AГ/АТ-ИХА»</w:t>
      </w:r>
      <w:r>
        <w:rPr>
          <w:color w:val="1D1D1B"/>
        </w:rPr>
        <w:t xml:space="preserve"> </w:t>
      </w:r>
      <w:r>
        <w:rPr>
          <w:color w:val="1D1D1B"/>
          <w:w w:val="65"/>
        </w:rPr>
        <w:t>оценивали</w:t>
      </w:r>
      <w:r>
        <w:rPr>
          <w:color w:val="1D1D1B"/>
        </w:rPr>
        <w:t xml:space="preserve"> </w:t>
      </w:r>
      <w:r>
        <w:rPr>
          <w:color w:val="1D1D1B"/>
          <w:w w:val="65"/>
        </w:rPr>
        <w:t>на</w:t>
      </w:r>
      <w:r>
        <w:rPr>
          <w:color w:val="1D1D1B"/>
        </w:rPr>
        <w:t xml:space="preserve"> </w:t>
      </w:r>
      <w:r>
        <w:rPr>
          <w:color w:val="1D1D1B"/>
          <w:w w:val="65"/>
        </w:rPr>
        <w:t>7</w:t>
      </w:r>
      <w:r>
        <w:rPr>
          <w:color w:val="1D1D1B"/>
          <w:spacing w:val="-2"/>
        </w:rPr>
        <w:t xml:space="preserve"> </w:t>
      </w:r>
      <w:proofErr w:type="spellStart"/>
      <w:r>
        <w:rPr>
          <w:color w:val="1D1D1B"/>
          <w:w w:val="65"/>
        </w:rPr>
        <w:t>сероконверсионных</w:t>
      </w:r>
      <w:proofErr w:type="spellEnd"/>
      <w:r>
        <w:rPr>
          <w:color w:val="1D1D1B"/>
          <w:spacing w:val="-1"/>
        </w:rPr>
        <w:t xml:space="preserve"> </w:t>
      </w:r>
      <w:r>
        <w:rPr>
          <w:color w:val="1D1D1B"/>
          <w:w w:val="65"/>
        </w:rPr>
        <w:t>панелях</w:t>
      </w:r>
      <w:r>
        <w:rPr>
          <w:color w:val="1D1D1B"/>
          <w:spacing w:val="-1"/>
        </w:rPr>
        <w:t xml:space="preserve"> </w:t>
      </w:r>
      <w:r>
        <w:rPr>
          <w:color w:val="1D1D1B"/>
          <w:w w:val="65"/>
        </w:rPr>
        <w:t>(</w:t>
      </w:r>
      <w:proofErr w:type="spellStart"/>
      <w:r>
        <w:rPr>
          <w:color w:val="1D1D1B"/>
          <w:w w:val="65"/>
        </w:rPr>
        <w:t>AccuVert</w:t>
      </w:r>
      <w:proofErr w:type="spellEnd"/>
      <w:r>
        <w:rPr>
          <w:color w:val="1D1D1B"/>
          <w:w w:val="65"/>
        </w:rPr>
        <w:t>™</w:t>
      </w:r>
      <w:r>
        <w:rPr>
          <w:color w:val="1D1D1B"/>
          <w:spacing w:val="40"/>
        </w:rPr>
        <w:t xml:space="preserve"> </w:t>
      </w:r>
      <w:r>
        <w:rPr>
          <w:color w:val="1D1D1B"/>
          <w:w w:val="70"/>
        </w:rPr>
        <w:t>HIV-1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70"/>
        </w:rPr>
        <w:t>Seroconversion</w:t>
      </w:r>
      <w:proofErr w:type="spellEnd"/>
      <w:r>
        <w:rPr>
          <w:color w:val="1D1D1B"/>
        </w:rPr>
        <w:t xml:space="preserve"> </w:t>
      </w:r>
      <w:proofErr w:type="spellStart"/>
      <w:r>
        <w:rPr>
          <w:color w:val="1D1D1B"/>
          <w:w w:val="70"/>
        </w:rPr>
        <w:t>Panel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70"/>
        </w:rPr>
        <w:t>0600-0291,</w:t>
      </w:r>
      <w:r>
        <w:rPr>
          <w:color w:val="1D1D1B"/>
          <w:spacing w:val="-4"/>
        </w:rPr>
        <w:t xml:space="preserve"> </w:t>
      </w:r>
      <w:proofErr w:type="spellStart"/>
      <w:r>
        <w:rPr>
          <w:color w:val="1D1D1B"/>
          <w:w w:val="70"/>
        </w:rPr>
        <w:t>AccuVert</w:t>
      </w:r>
      <w:proofErr w:type="spellEnd"/>
      <w:r>
        <w:rPr>
          <w:color w:val="1D1D1B"/>
          <w:w w:val="70"/>
        </w:rPr>
        <w:t>™</w:t>
      </w:r>
      <w:r>
        <w:rPr>
          <w:color w:val="1D1D1B"/>
        </w:rPr>
        <w:t xml:space="preserve"> </w:t>
      </w:r>
      <w:r>
        <w:rPr>
          <w:color w:val="1D1D1B"/>
          <w:w w:val="70"/>
        </w:rPr>
        <w:t>HIV-1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70"/>
        </w:rPr>
        <w:t>Seroconversion</w:t>
      </w:r>
      <w:proofErr w:type="spellEnd"/>
      <w:r>
        <w:rPr>
          <w:color w:val="1D1D1B"/>
        </w:rPr>
        <w:t xml:space="preserve"> </w:t>
      </w:r>
      <w:proofErr w:type="spellStart"/>
      <w:r>
        <w:rPr>
          <w:color w:val="1D1D1B"/>
          <w:w w:val="70"/>
        </w:rPr>
        <w:t>Panel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70"/>
        </w:rPr>
        <w:t>0600-0272,</w:t>
      </w:r>
      <w:r>
        <w:rPr>
          <w:color w:val="1D1D1B"/>
          <w:spacing w:val="-2"/>
        </w:rPr>
        <w:t xml:space="preserve"> </w:t>
      </w:r>
      <w:r>
        <w:rPr>
          <w:color w:val="1D1D1B"/>
          <w:w w:val="70"/>
        </w:rPr>
        <w:t>HIV-1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5"/>
        </w:rPr>
        <w:t>AccuVertTMSeroconversion</w:t>
      </w:r>
      <w:proofErr w:type="spellEnd"/>
      <w:r>
        <w:rPr>
          <w:color w:val="1D1D1B"/>
          <w:spacing w:val="-10"/>
        </w:rPr>
        <w:t xml:space="preserve"> </w:t>
      </w:r>
      <w:proofErr w:type="spellStart"/>
      <w:r>
        <w:rPr>
          <w:color w:val="1D1D1B"/>
          <w:w w:val="65"/>
        </w:rPr>
        <w:t>Panel</w:t>
      </w:r>
      <w:proofErr w:type="spellEnd"/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PRB970</w:t>
      </w:r>
      <w:r>
        <w:rPr>
          <w:color w:val="1D1D1B"/>
          <w:spacing w:val="-6"/>
        </w:rPr>
        <w:t xml:space="preserve"> </w:t>
      </w:r>
      <w:r>
        <w:rPr>
          <w:color w:val="1D1D1B"/>
          <w:w w:val="65"/>
        </w:rPr>
        <w:t>(0600-0252),</w:t>
      </w:r>
      <w:r>
        <w:rPr>
          <w:color w:val="1D1D1B"/>
          <w:spacing w:val="-10"/>
        </w:rPr>
        <w:t xml:space="preserve"> </w:t>
      </w:r>
      <w:proofErr w:type="spellStart"/>
      <w:r>
        <w:rPr>
          <w:color w:val="1D1D1B"/>
          <w:w w:val="65"/>
        </w:rPr>
        <w:t>AccuVert</w:t>
      </w:r>
      <w:proofErr w:type="spellEnd"/>
      <w:r>
        <w:rPr>
          <w:color w:val="1D1D1B"/>
          <w:w w:val="65"/>
        </w:rPr>
        <w:t>™</w:t>
      </w:r>
      <w:r>
        <w:rPr>
          <w:color w:val="1D1D1B"/>
          <w:spacing w:val="-6"/>
        </w:rPr>
        <w:t xml:space="preserve"> </w:t>
      </w:r>
      <w:r>
        <w:rPr>
          <w:color w:val="1D1D1B"/>
          <w:w w:val="65"/>
        </w:rPr>
        <w:t>HIV-1</w:t>
      </w:r>
      <w:r>
        <w:rPr>
          <w:color w:val="1D1D1B"/>
          <w:spacing w:val="-6"/>
        </w:rPr>
        <w:t xml:space="preserve"> </w:t>
      </w:r>
      <w:proofErr w:type="spellStart"/>
      <w:r>
        <w:rPr>
          <w:color w:val="1D1D1B"/>
          <w:w w:val="65"/>
        </w:rPr>
        <w:t>Seroconversion</w:t>
      </w:r>
      <w:proofErr w:type="spellEnd"/>
      <w:r>
        <w:rPr>
          <w:color w:val="1D1D1B"/>
          <w:spacing w:val="-6"/>
        </w:rPr>
        <w:t xml:space="preserve"> </w:t>
      </w:r>
      <w:proofErr w:type="spellStart"/>
      <w:r>
        <w:rPr>
          <w:color w:val="1D1D1B"/>
          <w:w w:val="65"/>
        </w:rPr>
        <w:t>Panel</w:t>
      </w:r>
      <w:proofErr w:type="spellEnd"/>
      <w:r>
        <w:rPr>
          <w:color w:val="1D1D1B"/>
          <w:spacing w:val="-6"/>
        </w:rPr>
        <w:t xml:space="preserve"> </w:t>
      </w:r>
      <w:r>
        <w:rPr>
          <w:color w:val="1D1D1B"/>
          <w:w w:val="65"/>
        </w:rPr>
        <w:t>0600-0271,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5"/>
        </w:rPr>
        <w:t>AccuVert</w:t>
      </w:r>
      <w:proofErr w:type="spellEnd"/>
      <w:r>
        <w:rPr>
          <w:color w:val="1D1D1B"/>
          <w:w w:val="65"/>
        </w:rPr>
        <w:t>™</w:t>
      </w:r>
      <w:r>
        <w:rPr>
          <w:color w:val="1D1D1B"/>
        </w:rPr>
        <w:t xml:space="preserve"> </w:t>
      </w:r>
      <w:r>
        <w:rPr>
          <w:color w:val="1D1D1B"/>
          <w:w w:val="65"/>
        </w:rPr>
        <w:t>HIV-1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Seroconversion</w:t>
      </w:r>
      <w:proofErr w:type="spellEnd"/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Panel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5"/>
        </w:rPr>
        <w:t>0600-0248,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AccuVe</w:t>
      </w:r>
      <w:r>
        <w:rPr>
          <w:color w:val="1D1D1B"/>
          <w:w w:val="65"/>
        </w:rPr>
        <w:t>rt</w:t>
      </w:r>
      <w:proofErr w:type="spellEnd"/>
      <w:r>
        <w:rPr>
          <w:color w:val="1D1D1B"/>
          <w:w w:val="65"/>
        </w:rPr>
        <w:t>™</w:t>
      </w:r>
      <w:r>
        <w:rPr>
          <w:color w:val="1D1D1B"/>
        </w:rPr>
        <w:t xml:space="preserve"> </w:t>
      </w:r>
      <w:r>
        <w:rPr>
          <w:color w:val="1D1D1B"/>
          <w:w w:val="65"/>
        </w:rPr>
        <w:t>HIV-1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Seroconversion</w:t>
      </w:r>
      <w:proofErr w:type="spellEnd"/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Panel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5"/>
        </w:rPr>
        <w:t>0600-0262,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AccuVert</w:t>
      </w:r>
      <w:proofErr w:type="spellEnd"/>
      <w:r>
        <w:rPr>
          <w:color w:val="1D1D1B"/>
          <w:w w:val="60"/>
        </w:rPr>
        <w:t>™</w:t>
      </w:r>
      <w:r>
        <w:rPr>
          <w:color w:val="1D1D1B"/>
        </w:rPr>
        <w:t xml:space="preserve"> </w:t>
      </w:r>
      <w:r>
        <w:rPr>
          <w:color w:val="1D1D1B"/>
          <w:w w:val="60"/>
        </w:rPr>
        <w:t>HIV-1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Seroconversion</w:t>
      </w:r>
      <w:proofErr w:type="spellEnd"/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Panel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0600-0270,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Seracare</w:t>
      </w:r>
      <w:proofErr w:type="spellEnd"/>
      <w:r>
        <w:rPr>
          <w:color w:val="1D1D1B"/>
          <w:w w:val="60"/>
        </w:rPr>
        <w:t>).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Каждая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панель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содержала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ранней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сероконверсии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(всего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41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ранних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образцов).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Полученные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результаты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сравнивали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результатами</w:t>
      </w:r>
      <w:r>
        <w:rPr>
          <w:color w:val="1D1D1B"/>
        </w:rPr>
        <w:t xml:space="preserve"> </w:t>
      </w:r>
      <w:proofErr w:type="spellStart"/>
      <w:proofErr w:type="gramStart"/>
      <w:r>
        <w:rPr>
          <w:color w:val="1D1D1B"/>
          <w:w w:val="60"/>
        </w:rPr>
        <w:t>тестиро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вания</w:t>
      </w:r>
      <w:proofErr w:type="spellEnd"/>
      <w:proofErr w:type="gramEnd"/>
      <w:r>
        <w:rPr>
          <w:color w:val="1D1D1B"/>
        </w:rPr>
        <w:t xml:space="preserve"> </w:t>
      </w:r>
      <w:r>
        <w:rPr>
          <w:color w:val="1D1D1B"/>
          <w:w w:val="60"/>
        </w:rPr>
        <w:t>этих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же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сероконверсионных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панелей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ИХЛА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тест-системой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определения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антител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антигенов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ВИЧ, зарегистрированной на территории РФ.</w:t>
      </w:r>
    </w:p>
    <w:p w14:paraId="09DBC19B" w14:textId="77777777" w:rsidR="005F2952" w:rsidRDefault="00144091">
      <w:pPr>
        <w:pStyle w:val="a3"/>
        <w:spacing w:before="2" w:line="220" w:lineRule="auto"/>
        <w:ind w:left="56" w:right="53"/>
        <w:jc w:val="both"/>
      </w:pPr>
      <w:r>
        <w:rPr>
          <w:color w:val="1D1D1B"/>
          <w:w w:val="60"/>
        </w:rPr>
        <w:t>Результаты,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полученные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использовании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«РАПИД-ВИЧ-AГ/АТ-ИХА»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полностью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соответствовали</w:t>
      </w:r>
      <w:r>
        <w:rPr>
          <w:color w:val="1D1D1B"/>
        </w:rPr>
        <w:t xml:space="preserve"> </w:t>
      </w:r>
      <w:proofErr w:type="gramStart"/>
      <w:r>
        <w:rPr>
          <w:color w:val="1D1D1B"/>
          <w:w w:val="60"/>
        </w:rPr>
        <w:t>ре-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зультатам</w:t>
      </w:r>
      <w:proofErr w:type="spellEnd"/>
      <w:proofErr w:type="gramEnd"/>
      <w:r>
        <w:rPr>
          <w:color w:val="1D1D1B"/>
          <w:w w:val="60"/>
        </w:rPr>
        <w:t>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полученным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тестировании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данных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сероконверсионных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панелей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ИХЛА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тест-системой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определения антител и антигенов ВИЧ,</w:t>
      </w:r>
      <w:r>
        <w:rPr>
          <w:color w:val="1D1D1B"/>
          <w:spacing w:val="-1"/>
          <w:w w:val="65"/>
        </w:rPr>
        <w:t xml:space="preserve"> </w:t>
      </w:r>
      <w:r>
        <w:rPr>
          <w:color w:val="1D1D1B"/>
          <w:w w:val="65"/>
        </w:rPr>
        <w:t>зарегистрированной на территории РФ.</w:t>
      </w:r>
    </w:p>
    <w:p w14:paraId="4E9EFDF9" w14:textId="77777777" w:rsidR="005F2952" w:rsidRDefault="00144091">
      <w:pPr>
        <w:pStyle w:val="2"/>
        <w:numPr>
          <w:ilvl w:val="2"/>
          <w:numId w:val="6"/>
        </w:numPr>
        <w:tabs>
          <w:tab w:val="left" w:pos="336"/>
        </w:tabs>
        <w:spacing w:before="16"/>
        <w:ind w:left="336" w:hanging="280"/>
        <w:jc w:val="both"/>
      </w:pPr>
      <w:r>
        <w:rPr>
          <w:color w:val="1D1D1B"/>
          <w:w w:val="55"/>
        </w:rPr>
        <w:t>Способность</w:t>
      </w:r>
      <w:r>
        <w:rPr>
          <w:color w:val="1D1D1B"/>
          <w:spacing w:val="3"/>
        </w:rPr>
        <w:t xml:space="preserve"> </w:t>
      </w:r>
      <w:r>
        <w:rPr>
          <w:color w:val="1D1D1B"/>
          <w:w w:val="55"/>
        </w:rPr>
        <w:t>набора</w:t>
      </w:r>
      <w:r>
        <w:rPr>
          <w:color w:val="1D1D1B"/>
          <w:spacing w:val="4"/>
        </w:rPr>
        <w:t xml:space="preserve"> </w:t>
      </w:r>
      <w:r>
        <w:rPr>
          <w:color w:val="1D1D1B"/>
          <w:w w:val="55"/>
        </w:rPr>
        <w:t>определять</w:t>
      </w:r>
      <w:r>
        <w:rPr>
          <w:color w:val="1D1D1B"/>
          <w:spacing w:val="4"/>
        </w:rPr>
        <w:t xml:space="preserve"> </w:t>
      </w:r>
      <w:r>
        <w:rPr>
          <w:color w:val="1D1D1B"/>
          <w:w w:val="55"/>
        </w:rPr>
        <w:t>различные</w:t>
      </w:r>
      <w:r>
        <w:rPr>
          <w:color w:val="1D1D1B"/>
          <w:spacing w:val="4"/>
        </w:rPr>
        <w:t xml:space="preserve"> </w:t>
      </w:r>
      <w:proofErr w:type="spellStart"/>
      <w:r>
        <w:rPr>
          <w:color w:val="1D1D1B"/>
          <w:w w:val="55"/>
        </w:rPr>
        <w:t>субтипы</w:t>
      </w:r>
      <w:proofErr w:type="spellEnd"/>
      <w:r>
        <w:rPr>
          <w:color w:val="1D1D1B"/>
          <w:spacing w:val="3"/>
        </w:rPr>
        <w:t xml:space="preserve"> </w:t>
      </w:r>
      <w:r>
        <w:rPr>
          <w:color w:val="1D1D1B"/>
          <w:w w:val="55"/>
        </w:rPr>
        <w:t>антител</w:t>
      </w:r>
      <w:r>
        <w:rPr>
          <w:color w:val="1D1D1B"/>
          <w:spacing w:val="4"/>
        </w:rPr>
        <w:t xml:space="preserve"> </w:t>
      </w:r>
      <w:r>
        <w:rPr>
          <w:color w:val="1D1D1B"/>
          <w:w w:val="55"/>
        </w:rPr>
        <w:t>ВИЧ-1/ВИЧ-</w:t>
      </w:r>
      <w:r>
        <w:rPr>
          <w:color w:val="1D1D1B"/>
          <w:spacing w:val="-10"/>
          <w:w w:val="55"/>
        </w:rPr>
        <w:t>2</w:t>
      </w:r>
    </w:p>
    <w:p w14:paraId="448208CE" w14:textId="77777777" w:rsidR="005F2952" w:rsidRDefault="00144091">
      <w:pPr>
        <w:pStyle w:val="a3"/>
        <w:spacing w:before="3"/>
        <w:ind w:left="56"/>
        <w:jc w:val="both"/>
      </w:pPr>
      <w:r>
        <w:rPr>
          <w:color w:val="1D1D1B"/>
          <w:w w:val="60"/>
        </w:rPr>
        <w:t>Набор</w:t>
      </w:r>
      <w:r>
        <w:rPr>
          <w:color w:val="1D1D1B"/>
        </w:rPr>
        <w:t xml:space="preserve"> </w:t>
      </w:r>
      <w:r>
        <w:rPr>
          <w:color w:val="1D1D1B"/>
          <w:w w:val="60"/>
        </w:rPr>
        <w:t>«РАПИД-ВИЧ-АГ/АТ-ИХА»</w:t>
      </w:r>
      <w:r>
        <w:rPr>
          <w:color w:val="1D1D1B"/>
          <w:spacing w:val="48"/>
        </w:rPr>
        <w:t xml:space="preserve"> </w:t>
      </w:r>
      <w:r>
        <w:rPr>
          <w:color w:val="1D1D1B"/>
          <w:w w:val="60"/>
        </w:rPr>
        <w:t>способен</w:t>
      </w:r>
      <w:r>
        <w:rPr>
          <w:color w:val="1D1D1B"/>
          <w:spacing w:val="48"/>
        </w:rPr>
        <w:t xml:space="preserve"> </w:t>
      </w:r>
      <w:r>
        <w:rPr>
          <w:color w:val="1D1D1B"/>
          <w:w w:val="60"/>
        </w:rPr>
        <w:t>обнаружить</w:t>
      </w:r>
      <w:r>
        <w:rPr>
          <w:color w:val="1D1D1B"/>
          <w:spacing w:val="47"/>
        </w:rPr>
        <w:t xml:space="preserve"> </w:t>
      </w:r>
      <w:r>
        <w:rPr>
          <w:color w:val="1D1D1B"/>
          <w:w w:val="60"/>
        </w:rPr>
        <w:t>следующие</w:t>
      </w:r>
      <w:r>
        <w:rPr>
          <w:color w:val="1D1D1B"/>
          <w:spacing w:val="48"/>
        </w:rPr>
        <w:t xml:space="preserve"> </w:t>
      </w:r>
      <w:proofErr w:type="spellStart"/>
      <w:r>
        <w:rPr>
          <w:color w:val="1D1D1B"/>
          <w:w w:val="60"/>
        </w:rPr>
        <w:t>субтипы</w:t>
      </w:r>
      <w:proofErr w:type="spellEnd"/>
      <w:r>
        <w:rPr>
          <w:color w:val="1D1D1B"/>
          <w:spacing w:val="1"/>
        </w:rPr>
        <w:t xml:space="preserve"> </w:t>
      </w:r>
      <w:r>
        <w:rPr>
          <w:color w:val="1D1D1B"/>
          <w:w w:val="60"/>
        </w:rPr>
        <w:t>антител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ВИЧ-1</w:t>
      </w:r>
      <w:r>
        <w:rPr>
          <w:color w:val="1D1D1B"/>
          <w:spacing w:val="1"/>
        </w:rPr>
        <w:t xml:space="preserve"> </w:t>
      </w:r>
      <w:r>
        <w:rPr>
          <w:color w:val="1D1D1B"/>
          <w:w w:val="60"/>
        </w:rPr>
        <w:t>группы</w:t>
      </w:r>
      <w:r>
        <w:rPr>
          <w:color w:val="1D1D1B"/>
        </w:rPr>
        <w:t xml:space="preserve"> </w:t>
      </w:r>
      <w:r>
        <w:rPr>
          <w:color w:val="1D1D1B"/>
          <w:spacing w:val="-5"/>
          <w:w w:val="60"/>
        </w:rPr>
        <w:t>М:</w:t>
      </w:r>
    </w:p>
    <w:p w14:paraId="4B98AE63" w14:textId="77777777" w:rsidR="005F2952" w:rsidRDefault="005F2952">
      <w:pPr>
        <w:pStyle w:val="a3"/>
        <w:jc w:val="both"/>
        <w:sectPr w:rsidR="005F2952">
          <w:type w:val="continuous"/>
          <w:pgSz w:w="16840" w:h="11910" w:orient="landscape"/>
          <w:pgMar w:top="60" w:right="283" w:bottom="0" w:left="283" w:header="720" w:footer="720" w:gutter="0"/>
          <w:cols w:num="4" w:space="720" w:equalWidth="0">
            <w:col w:w="3917" w:space="207"/>
            <w:col w:w="3848" w:space="278"/>
            <w:col w:w="3841" w:space="283"/>
            <w:col w:w="3900"/>
          </w:cols>
        </w:sectPr>
      </w:pPr>
    </w:p>
    <w:p w14:paraId="3B66E6DA" w14:textId="77777777" w:rsidR="005F2952" w:rsidRDefault="00144091">
      <w:pPr>
        <w:pStyle w:val="a3"/>
        <w:spacing w:before="77" w:line="247" w:lineRule="auto"/>
        <w:ind w:right="24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 wp14:anchorId="12FF0F65" wp14:editId="5DFE4E69">
                <wp:simplePos x="0" y="0"/>
                <wp:positionH relativeFrom="page">
                  <wp:posOffset>5344412</wp:posOffset>
                </wp:positionH>
                <wp:positionV relativeFrom="page">
                  <wp:posOffset>108005</wp:posOffset>
                </wp:positionV>
                <wp:extent cx="1270" cy="7344409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3444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344409">
                              <a:moveTo>
                                <a:pt x="0" y="0"/>
                              </a:moveTo>
                              <a:lnTo>
                                <a:pt x="0" y="734400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6EC77" id="Graphic 14" o:spid="_x0000_s1026" style="position:absolute;margin-left:420.8pt;margin-top:8.5pt;width:.1pt;height:578.3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344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" path="m,l,7344003e" filled="f" strokecolor="#d0d0d0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0012FF3F" wp14:editId="73D6B2FB">
                <wp:simplePos x="0" y="0"/>
                <wp:positionH relativeFrom="page">
                  <wp:posOffset>7961824</wp:posOffset>
                </wp:positionH>
                <wp:positionV relativeFrom="page">
                  <wp:posOffset>108005</wp:posOffset>
                </wp:positionV>
                <wp:extent cx="1270" cy="7344409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3444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344409">
                              <a:moveTo>
                                <a:pt x="0" y="0"/>
                              </a:moveTo>
                              <a:lnTo>
                                <a:pt x="0" y="734400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E865A" id="Graphic 15" o:spid="_x0000_s1026" style="position:absolute;margin-left:626.9pt;margin-top:8.5pt;width:.1pt;height:578.3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344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" path="m,l,7344003e" filled="f" strokecolor="#d0d0d0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E9D2FA3" wp14:editId="3F39496C">
                <wp:simplePos x="0" y="0"/>
                <wp:positionH relativeFrom="page">
                  <wp:posOffset>2731587</wp:posOffset>
                </wp:positionH>
                <wp:positionV relativeFrom="page">
                  <wp:posOffset>108005</wp:posOffset>
                </wp:positionV>
                <wp:extent cx="1270" cy="7344409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3444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344409">
                              <a:moveTo>
                                <a:pt x="0" y="0"/>
                              </a:moveTo>
                              <a:lnTo>
                                <a:pt x="0" y="734400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D0D0D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80A24B" id="Graphic 16" o:spid="_x0000_s1026" style="position:absolute;margin-left:215.1pt;margin-top:8.5pt;width:.1pt;height:578.3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344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" path="m,l,7344003e" filled="f" strokecolor="#d0d0d0" strokeweight=".5pt">
                <v:path arrowok="t"/>
                <w10:wrap anchorx="page" anchory="page"/>
              </v:shape>
            </w:pict>
          </mc:Fallback>
        </mc:AlternateContent>
      </w:r>
      <w:r>
        <w:rPr>
          <w:rFonts w:ascii="Microsoft Sans Serif" w:hAnsi="Microsoft Sans Serif"/>
          <w:color w:val="1D1D1B"/>
          <w:w w:val="60"/>
        </w:rPr>
        <w:t>А,</w:t>
      </w:r>
      <w:r>
        <w:rPr>
          <w:rFonts w:ascii="Microsoft Sans Serif" w:hAnsi="Microsoft Sans Serif"/>
          <w:color w:val="1D1D1B"/>
          <w:spacing w:val="11"/>
        </w:rPr>
        <w:t xml:space="preserve"> </w:t>
      </w:r>
      <w:r>
        <w:rPr>
          <w:color w:val="1D1D1B"/>
          <w:w w:val="60"/>
        </w:rPr>
        <w:t>А1,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В,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C,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E,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D,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F1,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G,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K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CRF01-AE,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CRF02-AG,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CRF03-AB,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CRF11-cpx,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а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также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антитела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ВИЧ-1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группы</w:t>
      </w:r>
      <w:r>
        <w:rPr>
          <w:color w:val="1D1D1B"/>
          <w:spacing w:val="40"/>
        </w:rPr>
        <w:t xml:space="preserve"> </w:t>
      </w:r>
      <w:r>
        <w:rPr>
          <w:color w:val="1D1D1B"/>
          <w:w w:val="70"/>
        </w:rPr>
        <w:t>O и антитела к ВИЧ-2.</w:t>
      </w:r>
    </w:p>
    <w:p w14:paraId="75B31FB2" w14:textId="77777777" w:rsidR="005F2952" w:rsidRDefault="00144091">
      <w:pPr>
        <w:pStyle w:val="a3"/>
        <w:spacing w:line="247" w:lineRule="auto"/>
        <w:ind w:right="1"/>
        <w:jc w:val="both"/>
      </w:pPr>
      <w:r>
        <w:rPr>
          <w:color w:val="1D1D1B"/>
          <w:w w:val="60"/>
        </w:rPr>
        <w:t>Чувствительность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набора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вышеуказанным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субтипам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определялась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использованием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международных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панелей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образцов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плазмы,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содержащих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антитела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ВИЧ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различных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субтипов</w:t>
      </w:r>
      <w:proofErr w:type="spellEnd"/>
      <w:r>
        <w:rPr>
          <w:color w:val="1D1D1B"/>
          <w:w w:val="60"/>
        </w:rPr>
        <w:t>:</w:t>
      </w:r>
      <w:r>
        <w:rPr>
          <w:color w:val="1D1D1B"/>
        </w:rPr>
        <w:t xml:space="preserve"> </w:t>
      </w:r>
      <w:r>
        <w:rPr>
          <w:color w:val="1D1D1B"/>
          <w:w w:val="60"/>
        </w:rPr>
        <w:t>WHO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International</w:t>
      </w:r>
      <w:proofErr w:type="spellEnd"/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Standard</w:t>
      </w:r>
      <w:proofErr w:type="spellEnd"/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HIV</w:t>
      </w:r>
      <w:r>
        <w:rPr>
          <w:color w:val="1D1D1B"/>
        </w:rPr>
        <w:t xml:space="preserve"> </w:t>
      </w:r>
      <w:r>
        <w:rPr>
          <w:color w:val="1D1D1B"/>
          <w:w w:val="65"/>
        </w:rPr>
        <w:t>(</w:t>
      </w:r>
      <w:proofErr w:type="spellStart"/>
      <w:r>
        <w:rPr>
          <w:color w:val="1D1D1B"/>
          <w:w w:val="65"/>
        </w:rPr>
        <w:t>Аntibody</w:t>
      </w:r>
      <w:proofErr w:type="spellEnd"/>
      <w:r>
        <w:rPr>
          <w:color w:val="1D1D1B"/>
          <w:w w:val="65"/>
        </w:rPr>
        <w:t>),</w:t>
      </w:r>
      <w:r>
        <w:rPr>
          <w:color w:val="1D1D1B"/>
        </w:rPr>
        <w:t xml:space="preserve"> </w:t>
      </w:r>
      <w:r>
        <w:rPr>
          <w:color w:val="1D1D1B"/>
          <w:w w:val="65"/>
        </w:rPr>
        <w:t>1st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International</w:t>
      </w:r>
      <w:proofErr w:type="spellEnd"/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Reference</w:t>
      </w:r>
      <w:proofErr w:type="spellEnd"/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Panel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5"/>
        </w:rPr>
        <w:t>NIBSC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code</w:t>
      </w:r>
      <w:proofErr w:type="spellEnd"/>
      <w:r>
        <w:rPr>
          <w:color w:val="1D1D1B"/>
          <w:w w:val="65"/>
        </w:rPr>
        <w:t>:</w:t>
      </w:r>
      <w:r>
        <w:rPr>
          <w:color w:val="1D1D1B"/>
        </w:rPr>
        <w:t xml:space="preserve"> </w:t>
      </w:r>
      <w:r>
        <w:rPr>
          <w:color w:val="1D1D1B"/>
          <w:w w:val="65"/>
        </w:rPr>
        <w:t>02/210</w:t>
      </w:r>
      <w:r>
        <w:rPr>
          <w:color w:val="1D1D1B"/>
        </w:rPr>
        <w:t xml:space="preserve"> </w:t>
      </w:r>
      <w:r>
        <w:rPr>
          <w:color w:val="1D1D1B"/>
          <w:w w:val="65"/>
        </w:rPr>
        <w:t>и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Anti</w:t>
      </w:r>
      <w:proofErr w:type="spellEnd"/>
      <w:r>
        <w:rPr>
          <w:color w:val="1D1D1B"/>
          <w:w w:val="65"/>
        </w:rPr>
        <w:t>-HIV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Mixed</w:t>
      </w:r>
      <w:proofErr w:type="spellEnd"/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Subtype</w:t>
      </w:r>
      <w:proofErr w:type="spellEnd"/>
      <w:r>
        <w:rPr>
          <w:color w:val="1D1D1B"/>
        </w:rPr>
        <w:t xml:space="preserve"> </w:t>
      </w:r>
      <w:proofErr w:type="spellStart"/>
      <w:r>
        <w:rPr>
          <w:color w:val="1D1D1B"/>
          <w:w w:val="65"/>
        </w:rPr>
        <w:t>Pane</w:t>
      </w:r>
      <w:proofErr w:type="spellEnd"/>
      <w:r>
        <w:rPr>
          <w:color w:val="1D1D1B"/>
          <w:spacing w:val="40"/>
        </w:rPr>
        <w:t xml:space="preserve"> </w:t>
      </w:r>
      <w:r>
        <w:rPr>
          <w:color w:val="1D1D1B"/>
          <w:w w:val="70"/>
        </w:rPr>
        <w:t>BIOMEX</w:t>
      </w:r>
      <w:r>
        <w:rPr>
          <w:color w:val="1D1D1B"/>
          <w:spacing w:val="-9"/>
          <w:w w:val="70"/>
        </w:rPr>
        <w:t xml:space="preserve"> </w:t>
      </w:r>
      <w:proofErr w:type="spellStart"/>
      <w:r>
        <w:rPr>
          <w:color w:val="1D1D1B"/>
          <w:w w:val="70"/>
        </w:rPr>
        <w:t>Anti</w:t>
      </w:r>
      <w:proofErr w:type="spellEnd"/>
      <w:r>
        <w:rPr>
          <w:color w:val="1D1D1B"/>
          <w:w w:val="70"/>
        </w:rPr>
        <w:t>-HIV</w:t>
      </w:r>
      <w:r>
        <w:rPr>
          <w:color w:val="1D1D1B"/>
          <w:spacing w:val="-5"/>
          <w:w w:val="70"/>
        </w:rPr>
        <w:t xml:space="preserve"> </w:t>
      </w:r>
      <w:proofErr w:type="spellStart"/>
      <w:r>
        <w:rPr>
          <w:color w:val="1D1D1B"/>
          <w:w w:val="70"/>
        </w:rPr>
        <w:t>Mixed</w:t>
      </w:r>
      <w:proofErr w:type="spellEnd"/>
      <w:r>
        <w:rPr>
          <w:color w:val="1D1D1B"/>
          <w:spacing w:val="-4"/>
          <w:w w:val="70"/>
        </w:rPr>
        <w:t xml:space="preserve"> </w:t>
      </w:r>
      <w:proofErr w:type="spellStart"/>
      <w:r>
        <w:rPr>
          <w:color w:val="1D1D1B"/>
          <w:w w:val="70"/>
        </w:rPr>
        <w:t>Subtype</w:t>
      </w:r>
      <w:proofErr w:type="spellEnd"/>
      <w:r>
        <w:rPr>
          <w:color w:val="1D1D1B"/>
          <w:spacing w:val="-3"/>
          <w:w w:val="70"/>
        </w:rPr>
        <w:t xml:space="preserve"> </w:t>
      </w:r>
      <w:proofErr w:type="spellStart"/>
      <w:r>
        <w:rPr>
          <w:color w:val="1D1D1B"/>
          <w:w w:val="70"/>
        </w:rPr>
        <w:t>Panel</w:t>
      </w:r>
      <w:proofErr w:type="spellEnd"/>
      <w:r>
        <w:rPr>
          <w:color w:val="1D1D1B"/>
          <w:spacing w:val="-4"/>
          <w:w w:val="70"/>
        </w:rPr>
        <w:t xml:space="preserve"> </w:t>
      </w:r>
      <w:r>
        <w:rPr>
          <w:color w:val="1D1D1B"/>
          <w:w w:val="70"/>
        </w:rPr>
        <w:t>MSP-HIV-001.</w:t>
      </w:r>
    </w:p>
    <w:p w14:paraId="73D3DC15" w14:textId="77777777" w:rsidR="005F2952" w:rsidRDefault="00144091">
      <w:pPr>
        <w:pStyle w:val="2"/>
        <w:numPr>
          <w:ilvl w:val="1"/>
          <w:numId w:val="6"/>
        </w:numPr>
        <w:tabs>
          <w:tab w:val="left" w:pos="224"/>
        </w:tabs>
        <w:spacing w:before="0" w:line="141" w:lineRule="exact"/>
        <w:ind w:left="224" w:hanging="167"/>
      </w:pPr>
      <w:r>
        <w:rPr>
          <w:color w:val="1D1D1B"/>
          <w:spacing w:val="-2"/>
          <w:w w:val="65"/>
        </w:rPr>
        <w:t>Воспроизводимость</w:t>
      </w:r>
    </w:p>
    <w:p w14:paraId="21AF0B8A" w14:textId="77777777" w:rsidR="005F2952" w:rsidRDefault="00144091">
      <w:pPr>
        <w:pStyle w:val="a3"/>
        <w:spacing w:before="5"/>
      </w:pPr>
      <w:r>
        <w:rPr>
          <w:color w:val="1D1D1B"/>
          <w:w w:val="60"/>
        </w:rPr>
        <w:t>Воспроизводимость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результатов</w:t>
      </w:r>
      <w:r>
        <w:rPr>
          <w:color w:val="1D1D1B"/>
          <w:spacing w:val="1"/>
        </w:rPr>
        <w:t xml:space="preserve"> </w:t>
      </w:r>
      <w:r>
        <w:rPr>
          <w:color w:val="1D1D1B"/>
          <w:w w:val="60"/>
        </w:rPr>
        <w:t>внутри</w:t>
      </w:r>
      <w:r>
        <w:rPr>
          <w:color w:val="1D1D1B"/>
          <w:spacing w:val="1"/>
        </w:rPr>
        <w:t xml:space="preserve"> </w:t>
      </w:r>
      <w:r>
        <w:rPr>
          <w:color w:val="1D1D1B"/>
          <w:w w:val="60"/>
        </w:rPr>
        <w:t>одной</w:t>
      </w:r>
      <w:r>
        <w:rPr>
          <w:color w:val="1D1D1B"/>
          <w:spacing w:val="2"/>
        </w:rPr>
        <w:t xml:space="preserve"> </w:t>
      </w:r>
      <w:r>
        <w:rPr>
          <w:color w:val="1D1D1B"/>
          <w:w w:val="60"/>
        </w:rPr>
        <w:t>серии</w:t>
      </w:r>
      <w:r>
        <w:rPr>
          <w:color w:val="1D1D1B"/>
          <w:spacing w:val="1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1"/>
        </w:rPr>
        <w:t xml:space="preserve"> </w:t>
      </w:r>
      <w:r>
        <w:rPr>
          <w:color w:val="1D1D1B"/>
          <w:w w:val="60"/>
        </w:rPr>
        <w:t>между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сериями</w:t>
      </w:r>
      <w:r>
        <w:rPr>
          <w:color w:val="1D1D1B"/>
          <w:spacing w:val="1"/>
        </w:rPr>
        <w:t xml:space="preserve"> </w:t>
      </w:r>
      <w:r>
        <w:rPr>
          <w:color w:val="1D1D1B"/>
          <w:w w:val="60"/>
        </w:rPr>
        <w:t>составила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2"/>
          <w:w w:val="60"/>
        </w:rPr>
        <w:t>100%.</w:t>
      </w:r>
    </w:p>
    <w:p w14:paraId="535A74FD" w14:textId="77777777" w:rsidR="005F2952" w:rsidRDefault="00144091">
      <w:pPr>
        <w:pStyle w:val="2"/>
        <w:numPr>
          <w:ilvl w:val="1"/>
          <w:numId w:val="6"/>
        </w:numPr>
        <w:tabs>
          <w:tab w:val="left" w:pos="224"/>
        </w:tabs>
        <w:spacing w:before="1"/>
        <w:ind w:left="224" w:hanging="167"/>
      </w:pPr>
      <w:r>
        <w:rPr>
          <w:color w:val="1D1D1B"/>
          <w:w w:val="55"/>
        </w:rPr>
        <w:t>Время</w:t>
      </w:r>
      <w:r>
        <w:rPr>
          <w:color w:val="1D1D1B"/>
          <w:spacing w:val="2"/>
        </w:rPr>
        <w:t xml:space="preserve"> </w:t>
      </w:r>
      <w:r>
        <w:rPr>
          <w:color w:val="1D1D1B"/>
          <w:w w:val="55"/>
        </w:rPr>
        <w:t>проведения</w:t>
      </w:r>
      <w:r>
        <w:rPr>
          <w:color w:val="1D1D1B"/>
          <w:spacing w:val="3"/>
        </w:rPr>
        <w:t xml:space="preserve"> </w:t>
      </w:r>
      <w:r>
        <w:rPr>
          <w:color w:val="1D1D1B"/>
          <w:spacing w:val="-2"/>
          <w:w w:val="55"/>
        </w:rPr>
        <w:t>анализа</w:t>
      </w:r>
    </w:p>
    <w:p w14:paraId="5046EF2B" w14:textId="77777777" w:rsidR="005F2952" w:rsidRDefault="00144091">
      <w:pPr>
        <w:pStyle w:val="a3"/>
        <w:spacing w:before="5" w:line="247" w:lineRule="auto"/>
        <w:ind w:right="738"/>
      </w:pPr>
      <w:r>
        <w:rPr>
          <w:color w:val="1D1D1B"/>
          <w:w w:val="60"/>
        </w:rPr>
        <w:t>Время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достижения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визуальных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результатов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теста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после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внесения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образца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– 8</w:t>
      </w:r>
      <w:r>
        <w:rPr>
          <w:color w:val="1D1D1B"/>
        </w:rPr>
        <w:t xml:space="preserve"> </w:t>
      </w:r>
      <w:r>
        <w:rPr>
          <w:color w:val="1D1D1B"/>
          <w:w w:val="60"/>
        </w:rPr>
        <w:t>минут.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Не интерпретировать результат позже 50 минут после внесения образца.</w:t>
      </w:r>
    </w:p>
    <w:p w14:paraId="4C52159E" w14:textId="77777777" w:rsidR="005F2952" w:rsidRDefault="00144091">
      <w:pPr>
        <w:pStyle w:val="2"/>
        <w:numPr>
          <w:ilvl w:val="1"/>
          <w:numId w:val="6"/>
        </w:numPr>
        <w:tabs>
          <w:tab w:val="left" w:pos="224"/>
        </w:tabs>
        <w:spacing w:before="0" w:line="142" w:lineRule="exact"/>
        <w:ind w:left="224" w:hanging="167"/>
      </w:pPr>
      <w:r>
        <w:rPr>
          <w:color w:val="1D1D1B"/>
          <w:w w:val="55"/>
        </w:rPr>
        <w:t>Диагностические</w:t>
      </w:r>
      <w:r>
        <w:rPr>
          <w:color w:val="1D1D1B"/>
          <w:spacing w:val="5"/>
        </w:rPr>
        <w:t xml:space="preserve"> </w:t>
      </w:r>
      <w:r>
        <w:rPr>
          <w:color w:val="1D1D1B"/>
          <w:spacing w:val="-2"/>
          <w:w w:val="65"/>
        </w:rPr>
        <w:t>характеристики</w:t>
      </w:r>
    </w:p>
    <w:p w14:paraId="041435CE" w14:textId="77777777" w:rsidR="005F2952" w:rsidRDefault="00144091">
      <w:pPr>
        <w:pStyle w:val="a3"/>
        <w:spacing w:before="5" w:line="247" w:lineRule="auto"/>
        <w:ind w:right="1"/>
        <w:jc w:val="both"/>
      </w:pPr>
      <w:r>
        <w:rPr>
          <w:color w:val="1D1D1B"/>
          <w:w w:val="60"/>
        </w:rPr>
        <w:t>Для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подтверждения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диагностических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характеристик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были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проведены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внутренние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(валидация)</w:t>
      </w:r>
      <w:r>
        <w:rPr>
          <w:color w:val="1D1D1B"/>
          <w:spacing w:val="15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15"/>
        </w:rPr>
        <w:t xml:space="preserve"> </w:t>
      </w:r>
      <w:proofErr w:type="spellStart"/>
      <w:proofErr w:type="gramStart"/>
      <w:r>
        <w:rPr>
          <w:color w:val="1D1D1B"/>
          <w:w w:val="60"/>
        </w:rPr>
        <w:t>клини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ко</w:t>
      </w:r>
      <w:proofErr w:type="gramEnd"/>
      <w:r>
        <w:rPr>
          <w:color w:val="1D1D1B"/>
          <w:w w:val="65"/>
        </w:rPr>
        <w:t>-лабораторные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испытания.</w:t>
      </w:r>
      <w:r>
        <w:rPr>
          <w:color w:val="1D1D1B"/>
          <w:spacing w:val="-5"/>
        </w:rPr>
        <w:t xml:space="preserve"> </w:t>
      </w:r>
      <w:r>
        <w:rPr>
          <w:color w:val="1D1D1B"/>
          <w:w w:val="65"/>
        </w:rPr>
        <w:t>В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совокупности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было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исследовано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1028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биологических</w:t>
      </w:r>
      <w:r>
        <w:rPr>
          <w:color w:val="1D1D1B"/>
          <w:spacing w:val="-4"/>
        </w:rPr>
        <w:t xml:space="preserve"> </w:t>
      </w:r>
      <w:r>
        <w:rPr>
          <w:color w:val="1D1D1B"/>
          <w:w w:val="65"/>
        </w:rPr>
        <w:t>образцов</w:t>
      </w:r>
      <w:r>
        <w:rPr>
          <w:color w:val="1D1D1B"/>
          <w:spacing w:val="-2"/>
        </w:rPr>
        <w:t xml:space="preserve"> </w:t>
      </w:r>
      <w:proofErr w:type="spellStart"/>
      <w:proofErr w:type="gramStart"/>
      <w:r>
        <w:rPr>
          <w:color w:val="1D1D1B"/>
          <w:w w:val="65"/>
        </w:rPr>
        <w:t>сыво</w:t>
      </w:r>
      <w:proofErr w:type="spellEnd"/>
      <w:r>
        <w:rPr>
          <w:color w:val="1D1D1B"/>
          <w:w w:val="65"/>
        </w:rPr>
        <w:t>-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ротки</w:t>
      </w:r>
      <w:proofErr w:type="gramEnd"/>
      <w:r>
        <w:rPr>
          <w:color w:val="1D1D1B"/>
          <w:w w:val="60"/>
        </w:rPr>
        <w:t>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плазмы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цельной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крови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человека,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полученных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от</w:t>
      </w:r>
      <w:r>
        <w:rPr>
          <w:color w:val="1D1D1B"/>
        </w:rPr>
        <w:t xml:space="preserve"> </w:t>
      </w:r>
      <w:r>
        <w:rPr>
          <w:color w:val="1D1D1B"/>
          <w:w w:val="60"/>
        </w:rPr>
        <w:t>323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пациентов.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результатам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проведенных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испытаний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диагностическая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чувствительность</w:t>
      </w:r>
      <w:r>
        <w:rPr>
          <w:color w:val="1D1D1B"/>
        </w:rPr>
        <w:t xml:space="preserve"> </w:t>
      </w:r>
      <w:r>
        <w:rPr>
          <w:color w:val="1D1D1B"/>
          <w:w w:val="60"/>
        </w:rPr>
        <w:t>«РАПИД-ВИЧ-АГ/АТ-ИХА»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составила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100%</w:t>
      </w:r>
      <w:r>
        <w:rPr>
          <w:color w:val="1D1D1B"/>
        </w:rPr>
        <w:t xml:space="preserve"> </w:t>
      </w:r>
      <w:r>
        <w:rPr>
          <w:color w:val="1D1D1B"/>
          <w:w w:val="60"/>
        </w:rPr>
        <w:t>(с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доверительной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вероятностью</w:t>
      </w:r>
      <w:r>
        <w:rPr>
          <w:color w:val="1D1D1B"/>
        </w:rPr>
        <w:t xml:space="preserve"> </w:t>
      </w:r>
      <w:r>
        <w:rPr>
          <w:color w:val="1D1D1B"/>
          <w:w w:val="60"/>
        </w:rPr>
        <w:t>95%,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доверительный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интервал</w:t>
      </w:r>
      <w:r>
        <w:rPr>
          <w:color w:val="1D1D1B"/>
        </w:rPr>
        <w:t xml:space="preserve"> </w:t>
      </w:r>
      <w:r>
        <w:rPr>
          <w:color w:val="1D1D1B"/>
          <w:w w:val="60"/>
        </w:rPr>
        <w:t>99,7-100%),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диагностическая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специфичность</w:t>
      </w:r>
      <w:r>
        <w:rPr>
          <w:color w:val="1D1D1B"/>
        </w:rPr>
        <w:t xml:space="preserve"> </w:t>
      </w:r>
      <w:r>
        <w:rPr>
          <w:color w:val="1D1D1B"/>
          <w:w w:val="60"/>
        </w:rPr>
        <w:t>–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100%</w:t>
      </w:r>
      <w:r>
        <w:rPr>
          <w:color w:val="1D1D1B"/>
        </w:rPr>
        <w:t xml:space="preserve"> </w:t>
      </w:r>
      <w:r>
        <w:rPr>
          <w:color w:val="1D1D1B"/>
          <w:w w:val="60"/>
        </w:rPr>
        <w:t>(с</w:t>
      </w:r>
      <w:r>
        <w:rPr>
          <w:color w:val="1D1D1B"/>
        </w:rPr>
        <w:t xml:space="preserve"> </w:t>
      </w:r>
      <w:proofErr w:type="gramStart"/>
      <w:r>
        <w:rPr>
          <w:color w:val="1D1D1B"/>
          <w:w w:val="60"/>
        </w:rPr>
        <w:t>до-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верительной</w:t>
      </w:r>
      <w:proofErr w:type="gramEnd"/>
      <w:r>
        <w:rPr>
          <w:color w:val="1D1D1B"/>
          <w:w w:val="65"/>
        </w:rPr>
        <w:t xml:space="preserve"> вероятностью 95%, доверительный интервал 99,7 -100%).</w:t>
      </w:r>
    </w:p>
    <w:p w14:paraId="1660C66D" w14:textId="77777777" w:rsidR="005F2952" w:rsidRDefault="00144091">
      <w:pPr>
        <w:pStyle w:val="1"/>
        <w:numPr>
          <w:ilvl w:val="0"/>
          <w:numId w:val="6"/>
        </w:numPr>
        <w:tabs>
          <w:tab w:val="left" w:pos="216"/>
        </w:tabs>
        <w:ind w:left="216" w:hanging="159"/>
      </w:pPr>
      <w:r>
        <w:rPr>
          <w:color w:val="1D1D1B"/>
          <w:w w:val="75"/>
        </w:rPr>
        <w:t>МЕРЫ</w:t>
      </w:r>
      <w:r>
        <w:rPr>
          <w:color w:val="1D1D1B"/>
          <w:spacing w:val="19"/>
        </w:rPr>
        <w:t xml:space="preserve"> </w:t>
      </w:r>
      <w:r>
        <w:rPr>
          <w:color w:val="1D1D1B"/>
          <w:spacing w:val="-2"/>
          <w:w w:val="85"/>
        </w:rPr>
        <w:t>ПРЕДОСТОРОЖНОСТИ</w:t>
      </w:r>
    </w:p>
    <w:p w14:paraId="19A90BFB" w14:textId="77777777" w:rsidR="005F2952" w:rsidRDefault="00144091">
      <w:pPr>
        <w:pStyle w:val="a5"/>
        <w:numPr>
          <w:ilvl w:val="0"/>
          <w:numId w:val="5"/>
        </w:numPr>
        <w:tabs>
          <w:tab w:val="left" w:pos="176"/>
        </w:tabs>
        <w:spacing w:before="14"/>
        <w:ind w:left="176" w:hanging="119"/>
        <w:rPr>
          <w:sz w:val="12"/>
        </w:rPr>
      </w:pPr>
      <w:r>
        <w:rPr>
          <w:color w:val="1D1D1B"/>
          <w:w w:val="60"/>
          <w:sz w:val="12"/>
        </w:rPr>
        <w:t>Внимательно</w:t>
      </w:r>
      <w:r>
        <w:rPr>
          <w:color w:val="1D1D1B"/>
          <w:spacing w:val="6"/>
          <w:sz w:val="12"/>
        </w:rPr>
        <w:t xml:space="preserve"> </w:t>
      </w:r>
      <w:r>
        <w:rPr>
          <w:color w:val="1D1D1B"/>
          <w:w w:val="60"/>
          <w:sz w:val="12"/>
        </w:rPr>
        <w:t>ознакомьтесь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с</w:t>
      </w:r>
      <w:r>
        <w:rPr>
          <w:color w:val="1D1D1B"/>
          <w:spacing w:val="4"/>
          <w:sz w:val="12"/>
        </w:rPr>
        <w:t xml:space="preserve"> </w:t>
      </w:r>
      <w:r>
        <w:rPr>
          <w:color w:val="1D1D1B"/>
          <w:w w:val="60"/>
          <w:sz w:val="12"/>
        </w:rPr>
        <w:t>Инструкцией</w:t>
      </w:r>
      <w:r>
        <w:rPr>
          <w:color w:val="1D1D1B"/>
          <w:spacing w:val="6"/>
          <w:sz w:val="12"/>
        </w:rPr>
        <w:t xml:space="preserve"> </w:t>
      </w:r>
      <w:r>
        <w:rPr>
          <w:color w:val="1D1D1B"/>
          <w:w w:val="60"/>
          <w:sz w:val="12"/>
        </w:rPr>
        <w:t>по</w:t>
      </w:r>
      <w:r>
        <w:rPr>
          <w:color w:val="1D1D1B"/>
          <w:spacing w:val="6"/>
          <w:sz w:val="12"/>
        </w:rPr>
        <w:t xml:space="preserve"> </w:t>
      </w:r>
      <w:r>
        <w:rPr>
          <w:color w:val="1D1D1B"/>
          <w:w w:val="60"/>
          <w:sz w:val="12"/>
        </w:rPr>
        <w:t>применению</w:t>
      </w:r>
      <w:r>
        <w:rPr>
          <w:color w:val="1D1D1B"/>
          <w:spacing w:val="6"/>
          <w:sz w:val="12"/>
        </w:rPr>
        <w:t xml:space="preserve"> </w:t>
      </w:r>
      <w:r>
        <w:rPr>
          <w:color w:val="1D1D1B"/>
          <w:w w:val="60"/>
          <w:sz w:val="12"/>
        </w:rPr>
        <w:t>перед</w:t>
      </w:r>
      <w:r>
        <w:rPr>
          <w:color w:val="1D1D1B"/>
          <w:spacing w:val="6"/>
          <w:sz w:val="12"/>
        </w:rPr>
        <w:t xml:space="preserve"> </w:t>
      </w:r>
      <w:r>
        <w:rPr>
          <w:color w:val="1D1D1B"/>
          <w:w w:val="60"/>
          <w:sz w:val="12"/>
        </w:rPr>
        <w:t>использованием</w:t>
      </w:r>
      <w:r>
        <w:rPr>
          <w:color w:val="1D1D1B"/>
          <w:spacing w:val="6"/>
          <w:sz w:val="12"/>
        </w:rPr>
        <w:t xml:space="preserve"> </w:t>
      </w:r>
      <w:r>
        <w:rPr>
          <w:color w:val="1D1D1B"/>
          <w:spacing w:val="-2"/>
          <w:w w:val="60"/>
          <w:sz w:val="12"/>
        </w:rPr>
        <w:t>Набора;</w:t>
      </w:r>
    </w:p>
    <w:p w14:paraId="053D617F" w14:textId="77777777" w:rsidR="005F2952" w:rsidRDefault="00144091">
      <w:pPr>
        <w:pStyle w:val="a5"/>
        <w:numPr>
          <w:ilvl w:val="0"/>
          <w:numId w:val="5"/>
        </w:numPr>
        <w:tabs>
          <w:tab w:val="left" w:pos="154"/>
        </w:tabs>
        <w:spacing w:before="12"/>
        <w:ind w:left="154" w:hanging="97"/>
        <w:rPr>
          <w:sz w:val="12"/>
        </w:rPr>
      </w:pPr>
      <w:r>
        <w:rPr>
          <w:color w:val="1D1D1B"/>
          <w:w w:val="60"/>
          <w:sz w:val="12"/>
        </w:rPr>
        <w:t>Используйте</w:t>
      </w:r>
      <w:r>
        <w:rPr>
          <w:color w:val="1D1D1B"/>
          <w:spacing w:val="-2"/>
          <w:sz w:val="12"/>
        </w:rPr>
        <w:t xml:space="preserve"> </w:t>
      </w:r>
      <w:r>
        <w:rPr>
          <w:color w:val="1D1D1B"/>
          <w:w w:val="60"/>
          <w:sz w:val="12"/>
        </w:rPr>
        <w:t>только</w:t>
      </w:r>
      <w:r>
        <w:rPr>
          <w:color w:val="1D1D1B"/>
          <w:spacing w:val="1"/>
          <w:sz w:val="12"/>
        </w:rPr>
        <w:t xml:space="preserve"> </w:t>
      </w:r>
      <w:r>
        <w:rPr>
          <w:color w:val="1D1D1B"/>
          <w:w w:val="60"/>
          <w:sz w:val="12"/>
        </w:rPr>
        <w:t>компоненты,</w:t>
      </w:r>
      <w:r>
        <w:rPr>
          <w:color w:val="1D1D1B"/>
          <w:spacing w:val="-6"/>
          <w:sz w:val="12"/>
        </w:rPr>
        <w:t xml:space="preserve"> </w:t>
      </w:r>
      <w:r>
        <w:rPr>
          <w:color w:val="1D1D1B"/>
          <w:w w:val="60"/>
          <w:sz w:val="12"/>
        </w:rPr>
        <w:t>входящие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в</w:t>
      </w:r>
      <w:r>
        <w:rPr>
          <w:color w:val="1D1D1B"/>
          <w:spacing w:val="1"/>
          <w:sz w:val="12"/>
        </w:rPr>
        <w:t xml:space="preserve"> </w:t>
      </w:r>
      <w:r>
        <w:rPr>
          <w:color w:val="1D1D1B"/>
          <w:w w:val="60"/>
          <w:sz w:val="12"/>
        </w:rPr>
        <w:t>состав</w:t>
      </w:r>
      <w:r>
        <w:rPr>
          <w:color w:val="1D1D1B"/>
          <w:sz w:val="12"/>
        </w:rPr>
        <w:t xml:space="preserve"> </w:t>
      </w:r>
      <w:r>
        <w:rPr>
          <w:color w:val="1D1D1B"/>
          <w:spacing w:val="-2"/>
          <w:w w:val="60"/>
          <w:sz w:val="12"/>
        </w:rPr>
        <w:t>Набора;</w:t>
      </w:r>
    </w:p>
    <w:p w14:paraId="1ED1F94A" w14:textId="77777777" w:rsidR="005F2952" w:rsidRDefault="00144091">
      <w:pPr>
        <w:pStyle w:val="a5"/>
        <w:numPr>
          <w:ilvl w:val="0"/>
          <w:numId w:val="5"/>
        </w:numPr>
        <w:tabs>
          <w:tab w:val="left" w:pos="154"/>
        </w:tabs>
        <w:spacing w:before="11"/>
        <w:ind w:left="154" w:hanging="97"/>
        <w:rPr>
          <w:sz w:val="12"/>
        </w:rPr>
      </w:pPr>
      <w:r>
        <w:rPr>
          <w:color w:val="1D1D1B"/>
          <w:w w:val="60"/>
          <w:sz w:val="12"/>
        </w:rPr>
        <w:t>Строго</w:t>
      </w:r>
      <w:r>
        <w:rPr>
          <w:color w:val="1D1D1B"/>
          <w:spacing w:val="2"/>
          <w:sz w:val="12"/>
        </w:rPr>
        <w:t xml:space="preserve"> </w:t>
      </w:r>
      <w:r>
        <w:rPr>
          <w:color w:val="1D1D1B"/>
          <w:w w:val="60"/>
          <w:sz w:val="12"/>
        </w:rPr>
        <w:t>контролируйте</w:t>
      </w:r>
      <w:r>
        <w:rPr>
          <w:color w:val="1D1D1B"/>
          <w:spacing w:val="2"/>
          <w:sz w:val="12"/>
        </w:rPr>
        <w:t xml:space="preserve"> </w:t>
      </w:r>
      <w:r>
        <w:rPr>
          <w:color w:val="1D1D1B"/>
          <w:w w:val="60"/>
          <w:sz w:val="12"/>
        </w:rPr>
        <w:t>время</w:t>
      </w:r>
      <w:r>
        <w:rPr>
          <w:color w:val="1D1D1B"/>
          <w:spacing w:val="3"/>
          <w:sz w:val="12"/>
        </w:rPr>
        <w:t xml:space="preserve"> </w:t>
      </w:r>
      <w:r>
        <w:rPr>
          <w:color w:val="1D1D1B"/>
          <w:w w:val="60"/>
          <w:sz w:val="12"/>
        </w:rPr>
        <w:t>проведения</w:t>
      </w:r>
      <w:r>
        <w:rPr>
          <w:color w:val="1D1D1B"/>
          <w:spacing w:val="2"/>
          <w:sz w:val="12"/>
        </w:rPr>
        <w:t xml:space="preserve"> </w:t>
      </w:r>
      <w:r>
        <w:rPr>
          <w:color w:val="1D1D1B"/>
          <w:spacing w:val="-2"/>
          <w:w w:val="60"/>
          <w:sz w:val="12"/>
        </w:rPr>
        <w:t>анализа;</w:t>
      </w:r>
    </w:p>
    <w:p w14:paraId="78554F8A" w14:textId="77777777" w:rsidR="005F2952" w:rsidRDefault="00144091">
      <w:pPr>
        <w:pStyle w:val="a5"/>
        <w:numPr>
          <w:ilvl w:val="0"/>
          <w:numId w:val="5"/>
        </w:numPr>
        <w:tabs>
          <w:tab w:val="left" w:pos="154"/>
        </w:tabs>
        <w:spacing w:before="12"/>
        <w:ind w:left="154" w:hanging="97"/>
        <w:rPr>
          <w:sz w:val="12"/>
        </w:rPr>
      </w:pPr>
      <w:r>
        <w:rPr>
          <w:color w:val="1D1D1B"/>
          <w:w w:val="60"/>
          <w:sz w:val="12"/>
        </w:rPr>
        <w:t>Строго</w:t>
      </w:r>
      <w:r>
        <w:rPr>
          <w:color w:val="1D1D1B"/>
          <w:spacing w:val="2"/>
          <w:sz w:val="12"/>
        </w:rPr>
        <w:t xml:space="preserve"> </w:t>
      </w:r>
      <w:r>
        <w:rPr>
          <w:color w:val="1D1D1B"/>
          <w:w w:val="60"/>
          <w:sz w:val="12"/>
        </w:rPr>
        <w:t>контролируйте</w:t>
      </w:r>
      <w:r>
        <w:rPr>
          <w:color w:val="1D1D1B"/>
          <w:spacing w:val="2"/>
          <w:sz w:val="12"/>
        </w:rPr>
        <w:t xml:space="preserve"> </w:t>
      </w:r>
      <w:r>
        <w:rPr>
          <w:color w:val="1D1D1B"/>
          <w:w w:val="60"/>
          <w:sz w:val="12"/>
        </w:rPr>
        <w:t>объем</w:t>
      </w:r>
      <w:r>
        <w:rPr>
          <w:color w:val="1D1D1B"/>
          <w:spacing w:val="3"/>
          <w:sz w:val="12"/>
        </w:rPr>
        <w:t xml:space="preserve"> </w:t>
      </w:r>
      <w:r>
        <w:rPr>
          <w:color w:val="1D1D1B"/>
          <w:w w:val="60"/>
          <w:sz w:val="12"/>
        </w:rPr>
        <w:t>вносимого</w:t>
      </w:r>
      <w:r>
        <w:rPr>
          <w:color w:val="1D1D1B"/>
          <w:spacing w:val="2"/>
          <w:sz w:val="12"/>
        </w:rPr>
        <w:t xml:space="preserve"> </w:t>
      </w:r>
      <w:r>
        <w:rPr>
          <w:color w:val="1D1D1B"/>
          <w:spacing w:val="-2"/>
          <w:w w:val="60"/>
          <w:sz w:val="12"/>
        </w:rPr>
        <w:t>образца!</w:t>
      </w:r>
    </w:p>
    <w:p w14:paraId="7BD96228" w14:textId="77777777" w:rsidR="005F2952" w:rsidRDefault="00144091">
      <w:pPr>
        <w:pStyle w:val="a5"/>
        <w:numPr>
          <w:ilvl w:val="0"/>
          <w:numId w:val="5"/>
        </w:numPr>
        <w:tabs>
          <w:tab w:val="left" w:pos="154"/>
        </w:tabs>
        <w:spacing w:before="12"/>
        <w:ind w:left="154" w:hanging="97"/>
        <w:rPr>
          <w:sz w:val="12"/>
        </w:rPr>
      </w:pPr>
      <w:r>
        <w:rPr>
          <w:color w:val="1D1D1B"/>
          <w:w w:val="60"/>
          <w:sz w:val="12"/>
        </w:rPr>
        <w:t>Берегите</w:t>
      </w:r>
      <w:r>
        <w:rPr>
          <w:color w:val="1D1D1B"/>
          <w:spacing w:val="-5"/>
          <w:sz w:val="12"/>
        </w:rPr>
        <w:t xml:space="preserve"> </w:t>
      </w:r>
      <w:r>
        <w:rPr>
          <w:color w:val="1D1D1B"/>
          <w:w w:val="60"/>
          <w:sz w:val="12"/>
        </w:rPr>
        <w:t>от</w:t>
      </w:r>
      <w:r>
        <w:rPr>
          <w:color w:val="1D1D1B"/>
          <w:spacing w:val="-9"/>
          <w:sz w:val="12"/>
        </w:rPr>
        <w:t xml:space="preserve"> </w:t>
      </w:r>
      <w:r>
        <w:rPr>
          <w:color w:val="1D1D1B"/>
          <w:w w:val="60"/>
          <w:sz w:val="12"/>
        </w:rPr>
        <w:t>влаги!</w:t>
      </w:r>
      <w:r>
        <w:rPr>
          <w:color w:val="1D1D1B"/>
          <w:spacing w:val="-5"/>
          <w:sz w:val="12"/>
        </w:rPr>
        <w:t xml:space="preserve"> </w:t>
      </w:r>
      <w:r>
        <w:rPr>
          <w:color w:val="1D1D1B"/>
          <w:w w:val="60"/>
          <w:sz w:val="12"/>
        </w:rPr>
        <w:t>Не</w:t>
      </w:r>
      <w:r>
        <w:rPr>
          <w:color w:val="1D1D1B"/>
          <w:spacing w:val="-4"/>
          <w:sz w:val="12"/>
        </w:rPr>
        <w:t xml:space="preserve"> </w:t>
      </w:r>
      <w:r>
        <w:rPr>
          <w:color w:val="1D1D1B"/>
          <w:w w:val="60"/>
          <w:sz w:val="12"/>
        </w:rPr>
        <w:t>проводите</w:t>
      </w:r>
      <w:r>
        <w:rPr>
          <w:color w:val="1D1D1B"/>
          <w:spacing w:val="-6"/>
          <w:sz w:val="12"/>
        </w:rPr>
        <w:t xml:space="preserve"> </w:t>
      </w:r>
      <w:r>
        <w:rPr>
          <w:color w:val="1D1D1B"/>
          <w:w w:val="60"/>
          <w:sz w:val="12"/>
        </w:rPr>
        <w:t>тестирование,</w:t>
      </w:r>
      <w:r>
        <w:rPr>
          <w:color w:val="1D1D1B"/>
          <w:spacing w:val="-11"/>
          <w:sz w:val="12"/>
        </w:rPr>
        <w:t xml:space="preserve"> </w:t>
      </w:r>
      <w:r>
        <w:rPr>
          <w:color w:val="1D1D1B"/>
          <w:w w:val="60"/>
          <w:sz w:val="12"/>
        </w:rPr>
        <w:t>если</w:t>
      </w:r>
      <w:r>
        <w:rPr>
          <w:color w:val="1D1D1B"/>
          <w:spacing w:val="-6"/>
          <w:sz w:val="12"/>
        </w:rPr>
        <w:t xml:space="preserve"> </w:t>
      </w:r>
      <w:r>
        <w:rPr>
          <w:color w:val="1D1D1B"/>
          <w:w w:val="60"/>
          <w:sz w:val="12"/>
        </w:rPr>
        <w:t>упаковка</w:t>
      </w:r>
      <w:r>
        <w:rPr>
          <w:color w:val="1D1D1B"/>
          <w:spacing w:val="-5"/>
          <w:sz w:val="12"/>
        </w:rPr>
        <w:t xml:space="preserve"> </w:t>
      </w:r>
      <w:r>
        <w:rPr>
          <w:color w:val="1D1D1B"/>
          <w:w w:val="60"/>
          <w:sz w:val="12"/>
        </w:rPr>
        <w:t>повреждена</w:t>
      </w:r>
      <w:r>
        <w:rPr>
          <w:color w:val="1D1D1B"/>
          <w:spacing w:val="-4"/>
          <w:sz w:val="12"/>
        </w:rPr>
        <w:t xml:space="preserve"> </w:t>
      </w:r>
      <w:r>
        <w:rPr>
          <w:color w:val="1D1D1B"/>
          <w:w w:val="60"/>
          <w:sz w:val="12"/>
        </w:rPr>
        <w:t>или</w:t>
      </w:r>
      <w:r>
        <w:rPr>
          <w:color w:val="1D1D1B"/>
          <w:spacing w:val="-6"/>
          <w:sz w:val="12"/>
        </w:rPr>
        <w:t xml:space="preserve"> </w:t>
      </w:r>
      <w:r>
        <w:rPr>
          <w:color w:val="1D1D1B"/>
          <w:w w:val="60"/>
          <w:sz w:val="12"/>
        </w:rPr>
        <w:t>тест-картридж</w:t>
      </w:r>
      <w:r>
        <w:rPr>
          <w:color w:val="1D1D1B"/>
          <w:spacing w:val="-4"/>
          <w:sz w:val="12"/>
        </w:rPr>
        <w:t xml:space="preserve"> </w:t>
      </w:r>
      <w:r>
        <w:rPr>
          <w:color w:val="1D1D1B"/>
          <w:spacing w:val="-2"/>
          <w:w w:val="60"/>
          <w:sz w:val="12"/>
        </w:rPr>
        <w:t>влажный;</w:t>
      </w:r>
    </w:p>
    <w:p w14:paraId="5D9790A4" w14:textId="77777777" w:rsidR="005F2952" w:rsidRDefault="00144091">
      <w:pPr>
        <w:pStyle w:val="a5"/>
        <w:numPr>
          <w:ilvl w:val="0"/>
          <w:numId w:val="5"/>
        </w:numPr>
        <w:tabs>
          <w:tab w:val="left" w:pos="152"/>
          <w:tab w:val="left" w:pos="177"/>
        </w:tabs>
        <w:spacing w:before="12" w:line="283" w:lineRule="auto"/>
        <w:ind w:right="7"/>
        <w:rPr>
          <w:sz w:val="12"/>
        </w:rPr>
      </w:pPr>
      <w:r>
        <w:rPr>
          <w:color w:val="1D1D1B"/>
          <w:w w:val="60"/>
          <w:sz w:val="12"/>
        </w:rPr>
        <w:t>Все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образцы,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полученные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для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лабораторного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исследования,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следует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считать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потенциально</w:t>
      </w:r>
      <w:r>
        <w:rPr>
          <w:color w:val="1D1D1B"/>
          <w:sz w:val="12"/>
        </w:rPr>
        <w:t xml:space="preserve"> </w:t>
      </w:r>
      <w:proofErr w:type="spellStart"/>
      <w:proofErr w:type="gramStart"/>
      <w:r>
        <w:rPr>
          <w:color w:val="1D1D1B"/>
          <w:w w:val="60"/>
          <w:sz w:val="12"/>
        </w:rPr>
        <w:t>инфициро</w:t>
      </w:r>
      <w:proofErr w:type="spellEnd"/>
      <w:r>
        <w:rPr>
          <w:color w:val="1D1D1B"/>
          <w:w w:val="60"/>
          <w:sz w:val="12"/>
        </w:rPr>
        <w:t>-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w w:val="65"/>
          <w:sz w:val="12"/>
        </w:rPr>
        <w:t>ванными</w:t>
      </w:r>
      <w:proofErr w:type="gramEnd"/>
      <w:r>
        <w:rPr>
          <w:color w:val="1D1D1B"/>
          <w:w w:val="65"/>
          <w:sz w:val="12"/>
        </w:rPr>
        <w:t xml:space="preserve"> и при работе с ними должны учитываться требования СанПиН 2.1.3684 [24];</w:t>
      </w:r>
    </w:p>
    <w:p w14:paraId="1A94C403" w14:textId="77777777" w:rsidR="005F2952" w:rsidRDefault="00144091">
      <w:pPr>
        <w:pStyle w:val="a5"/>
        <w:numPr>
          <w:ilvl w:val="0"/>
          <w:numId w:val="5"/>
        </w:numPr>
        <w:tabs>
          <w:tab w:val="left" w:pos="154"/>
        </w:tabs>
        <w:spacing w:line="130" w:lineRule="exact"/>
        <w:ind w:left="154" w:hanging="97"/>
        <w:rPr>
          <w:sz w:val="12"/>
        </w:rPr>
      </w:pPr>
      <w:r>
        <w:rPr>
          <w:color w:val="1D1D1B"/>
          <w:w w:val="60"/>
          <w:sz w:val="12"/>
        </w:rPr>
        <w:t>Перед</w:t>
      </w:r>
      <w:r>
        <w:rPr>
          <w:color w:val="1D1D1B"/>
          <w:spacing w:val="1"/>
          <w:sz w:val="12"/>
        </w:rPr>
        <w:t xml:space="preserve"> </w:t>
      </w:r>
      <w:r>
        <w:rPr>
          <w:color w:val="1D1D1B"/>
          <w:w w:val="60"/>
          <w:sz w:val="12"/>
        </w:rPr>
        <w:t>использованием</w:t>
      </w:r>
      <w:r>
        <w:rPr>
          <w:color w:val="1D1D1B"/>
          <w:spacing w:val="2"/>
          <w:sz w:val="12"/>
        </w:rPr>
        <w:t xml:space="preserve"> </w:t>
      </w:r>
      <w:r>
        <w:rPr>
          <w:color w:val="1D1D1B"/>
          <w:w w:val="60"/>
          <w:sz w:val="12"/>
        </w:rPr>
        <w:t>доведите</w:t>
      </w:r>
      <w:r>
        <w:rPr>
          <w:color w:val="1D1D1B"/>
          <w:spacing w:val="1"/>
          <w:sz w:val="12"/>
        </w:rPr>
        <w:t xml:space="preserve"> </w:t>
      </w:r>
      <w:r>
        <w:rPr>
          <w:color w:val="1D1D1B"/>
          <w:w w:val="60"/>
          <w:sz w:val="12"/>
        </w:rPr>
        <w:t>все</w:t>
      </w:r>
      <w:r>
        <w:rPr>
          <w:color w:val="1D1D1B"/>
          <w:spacing w:val="2"/>
          <w:sz w:val="12"/>
        </w:rPr>
        <w:t xml:space="preserve"> </w:t>
      </w:r>
      <w:r>
        <w:rPr>
          <w:color w:val="1D1D1B"/>
          <w:w w:val="60"/>
          <w:sz w:val="12"/>
        </w:rPr>
        <w:t>реагенты</w:t>
      </w:r>
      <w:r>
        <w:rPr>
          <w:color w:val="1D1D1B"/>
          <w:spacing w:val="1"/>
          <w:sz w:val="12"/>
        </w:rPr>
        <w:t xml:space="preserve"> </w:t>
      </w:r>
      <w:r>
        <w:rPr>
          <w:color w:val="1D1D1B"/>
          <w:w w:val="60"/>
          <w:sz w:val="12"/>
        </w:rPr>
        <w:t>и</w:t>
      </w:r>
      <w:r>
        <w:rPr>
          <w:color w:val="1D1D1B"/>
          <w:spacing w:val="2"/>
          <w:sz w:val="12"/>
        </w:rPr>
        <w:t xml:space="preserve"> </w:t>
      </w:r>
      <w:r>
        <w:rPr>
          <w:color w:val="1D1D1B"/>
          <w:w w:val="60"/>
          <w:sz w:val="12"/>
        </w:rPr>
        <w:t>образцы</w:t>
      </w:r>
      <w:r>
        <w:rPr>
          <w:color w:val="1D1D1B"/>
          <w:spacing w:val="1"/>
          <w:sz w:val="12"/>
        </w:rPr>
        <w:t xml:space="preserve"> </w:t>
      </w:r>
      <w:r>
        <w:rPr>
          <w:color w:val="1D1D1B"/>
          <w:w w:val="60"/>
          <w:sz w:val="12"/>
        </w:rPr>
        <w:t>до</w:t>
      </w:r>
      <w:r>
        <w:rPr>
          <w:color w:val="1D1D1B"/>
          <w:spacing w:val="2"/>
          <w:sz w:val="12"/>
        </w:rPr>
        <w:t xml:space="preserve"> </w:t>
      </w:r>
      <w:r>
        <w:rPr>
          <w:color w:val="1D1D1B"/>
          <w:w w:val="60"/>
          <w:sz w:val="12"/>
        </w:rPr>
        <w:t>комнатной</w:t>
      </w:r>
      <w:r>
        <w:rPr>
          <w:color w:val="1D1D1B"/>
          <w:sz w:val="12"/>
        </w:rPr>
        <w:t xml:space="preserve"> </w:t>
      </w:r>
      <w:r>
        <w:rPr>
          <w:color w:val="1D1D1B"/>
          <w:spacing w:val="-2"/>
          <w:w w:val="60"/>
          <w:sz w:val="12"/>
        </w:rPr>
        <w:t>температуры;</w:t>
      </w:r>
    </w:p>
    <w:p w14:paraId="58307829" w14:textId="77777777" w:rsidR="005F2952" w:rsidRDefault="00144091">
      <w:pPr>
        <w:pStyle w:val="a5"/>
        <w:numPr>
          <w:ilvl w:val="0"/>
          <w:numId w:val="5"/>
        </w:numPr>
        <w:tabs>
          <w:tab w:val="left" w:pos="154"/>
          <w:tab w:val="left" w:pos="177"/>
        </w:tabs>
        <w:spacing w:before="14" w:line="285" w:lineRule="auto"/>
        <w:ind w:right="1"/>
        <w:rPr>
          <w:sz w:val="12"/>
        </w:rPr>
      </w:pPr>
      <w:r>
        <w:rPr>
          <w:color w:val="1D1D1B"/>
          <w:w w:val="65"/>
          <w:sz w:val="12"/>
        </w:rPr>
        <w:t>Набор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реагентов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должен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храниться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в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строгом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соответствии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с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условиями,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указанными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в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данной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spacing w:val="-2"/>
          <w:w w:val="70"/>
          <w:sz w:val="12"/>
        </w:rPr>
        <w:t>инструкции;</w:t>
      </w:r>
    </w:p>
    <w:p w14:paraId="567EAB43" w14:textId="77777777" w:rsidR="005F2952" w:rsidRDefault="00144091">
      <w:pPr>
        <w:pStyle w:val="a5"/>
        <w:numPr>
          <w:ilvl w:val="0"/>
          <w:numId w:val="5"/>
        </w:numPr>
        <w:tabs>
          <w:tab w:val="left" w:pos="154"/>
        </w:tabs>
        <w:spacing w:line="131" w:lineRule="exact"/>
        <w:ind w:left="154" w:hanging="97"/>
        <w:rPr>
          <w:sz w:val="12"/>
        </w:rPr>
      </w:pPr>
      <w:r>
        <w:rPr>
          <w:color w:val="1D1D1B"/>
          <w:w w:val="60"/>
          <w:sz w:val="12"/>
        </w:rPr>
        <w:t>Используйте</w:t>
      </w:r>
      <w:r>
        <w:rPr>
          <w:color w:val="1D1D1B"/>
          <w:spacing w:val="-2"/>
          <w:sz w:val="12"/>
        </w:rPr>
        <w:t xml:space="preserve"> </w:t>
      </w:r>
      <w:r>
        <w:rPr>
          <w:color w:val="1D1D1B"/>
          <w:w w:val="60"/>
          <w:sz w:val="12"/>
        </w:rPr>
        <w:t>набор</w:t>
      </w:r>
      <w:r>
        <w:rPr>
          <w:color w:val="1D1D1B"/>
          <w:spacing w:val="-2"/>
          <w:sz w:val="12"/>
        </w:rPr>
        <w:t xml:space="preserve"> </w:t>
      </w:r>
      <w:r>
        <w:rPr>
          <w:color w:val="1D1D1B"/>
          <w:w w:val="60"/>
          <w:sz w:val="12"/>
        </w:rPr>
        <w:t>реагентов</w:t>
      </w:r>
      <w:r>
        <w:rPr>
          <w:color w:val="1D1D1B"/>
          <w:spacing w:val="-2"/>
          <w:sz w:val="12"/>
        </w:rPr>
        <w:t xml:space="preserve"> </w:t>
      </w:r>
      <w:r>
        <w:rPr>
          <w:color w:val="1D1D1B"/>
          <w:w w:val="60"/>
          <w:sz w:val="12"/>
        </w:rPr>
        <w:t>в</w:t>
      </w:r>
      <w:r>
        <w:rPr>
          <w:color w:val="1D1D1B"/>
          <w:spacing w:val="-3"/>
          <w:sz w:val="12"/>
        </w:rPr>
        <w:t xml:space="preserve"> </w:t>
      </w:r>
      <w:r>
        <w:rPr>
          <w:color w:val="1D1D1B"/>
          <w:w w:val="60"/>
          <w:sz w:val="12"/>
        </w:rPr>
        <w:t>течение</w:t>
      </w:r>
      <w:r>
        <w:rPr>
          <w:color w:val="1D1D1B"/>
          <w:spacing w:val="-2"/>
          <w:sz w:val="12"/>
        </w:rPr>
        <w:t xml:space="preserve"> </w:t>
      </w:r>
      <w:r>
        <w:rPr>
          <w:color w:val="1D1D1B"/>
          <w:w w:val="60"/>
          <w:sz w:val="12"/>
        </w:rPr>
        <w:t>срока</w:t>
      </w:r>
      <w:r>
        <w:rPr>
          <w:color w:val="1D1D1B"/>
          <w:spacing w:val="-2"/>
          <w:sz w:val="12"/>
        </w:rPr>
        <w:t xml:space="preserve"> </w:t>
      </w:r>
      <w:r>
        <w:rPr>
          <w:color w:val="1D1D1B"/>
          <w:spacing w:val="-2"/>
          <w:w w:val="60"/>
          <w:sz w:val="12"/>
        </w:rPr>
        <w:t>годности.</w:t>
      </w:r>
    </w:p>
    <w:p w14:paraId="547D1888" w14:textId="77777777" w:rsidR="005F2952" w:rsidRDefault="00144091">
      <w:pPr>
        <w:pStyle w:val="1"/>
        <w:numPr>
          <w:ilvl w:val="0"/>
          <w:numId w:val="6"/>
        </w:numPr>
        <w:tabs>
          <w:tab w:val="left" w:pos="211"/>
        </w:tabs>
        <w:spacing w:before="0"/>
        <w:ind w:left="211" w:hanging="154"/>
      </w:pPr>
      <w:r>
        <w:rPr>
          <w:color w:val="1D1D1B"/>
          <w:spacing w:val="4"/>
          <w:w w:val="75"/>
        </w:rPr>
        <w:t>ПРОЦЕДУРА</w:t>
      </w:r>
      <w:r>
        <w:rPr>
          <w:color w:val="1D1D1B"/>
          <w:spacing w:val="8"/>
        </w:rPr>
        <w:t xml:space="preserve"> </w:t>
      </w:r>
      <w:r>
        <w:rPr>
          <w:color w:val="1D1D1B"/>
          <w:spacing w:val="-2"/>
          <w:w w:val="85"/>
        </w:rPr>
        <w:t>АНАЛИЗА</w:t>
      </w:r>
    </w:p>
    <w:p w14:paraId="5E230886" w14:textId="77777777" w:rsidR="005F2952" w:rsidRDefault="00144091">
      <w:pPr>
        <w:pStyle w:val="a3"/>
        <w:spacing w:before="8" w:line="244" w:lineRule="auto"/>
      </w:pPr>
      <w:r>
        <w:rPr>
          <w:color w:val="1D1D1B"/>
          <w:w w:val="65"/>
        </w:rPr>
        <w:t>Перед</w:t>
      </w:r>
      <w:r>
        <w:rPr>
          <w:color w:val="1D1D1B"/>
          <w:spacing w:val="19"/>
        </w:rPr>
        <w:t xml:space="preserve"> </w:t>
      </w:r>
      <w:r>
        <w:rPr>
          <w:color w:val="1D1D1B"/>
          <w:w w:val="65"/>
        </w:rPr>
        <w:t>использованием</w:t>
      </w:r>
      <w:r>
        <w:rPr>
          <w:color w:val="1D1D1B"/>
          <w:spacing w:val="19"/>
        </w:rPr>
        <w:t xml:space="preserve"> </w:t>
      </w:r>
      <w:r>
        <w:rPr>
          <w:color w:val="1D1D1B"/>
          <w:w w:val="65"/>
        </w:rPr>
        <w:t>все</w:t>
      </w:r>
      <w:r>
        <w:rPr>
          <w:color w:val="1D1D1B"/>
          <w:spacing w:val="19"/>
        </w:rPr>
        <w:t xml:space="preserve"> </w:t>
      </w:r>
      <w:r>
        <w:rPr>
          <w:color w:val="1D1D1B"/>
          <w:w w:val="65"/>
        </w:rPr>
        <w:t>компоненты</w:t>
      </w:r>
      <w:r>
        <w:rPr>
          <w:color w:val="1D1D1B"/>
          <w:spacing w:val="19"/>
        </w:rPr>
        <w:t xml:space="preserve"> </w:t>
      </w:r>
      <w:r>
        <w:rPr>
          <w:color w:val="1D1D1B"/>
          <w:w w:val="65"/>
        </w:rPr>
        <w:t>набора</w:t>
      </w:r>
      <w:r>
        <w:rPr>
          <w:color w:val="1D1D1B"/>
          <w:spacing w:val="19"/>
        </w:rPr>
        <w:t xml:space="preserve"> </w:t>
      </w:r>
      <w:r>
        <w:rPr>
          <w:color w:val="1D1D1B"/>
          <w:w w:val="65"/>
        </w:rPr>
        <w:t>и</w:t>
      </w:r>
      <w:r>
        <w:rPr>
          <w:color w:val="1D1D1B"/>
          <w:spacing w:val="19"/>
        </w:rPr>
        <w:t xml:space="preserve"> </w:t>
      </w:r>
      <w:r>
        <w:rPr>
          <w:color w:val="1D1D1B"/>
          <w:w w:val="65"/>
        </w:rPr>
        <w:t>исследуемые</w:t>
      </w:r>
      <w:r>
        <w:rPr>
          <w:color w:val="1D1D1B"/>
          <w:spacing w:val="19"/>
        </w:rPr>
        <w:t xml:space="preserve"> </w:t>
      </w:r>
      <w:r>
        <w:rPr>
          <w:color w:val="1D1D1B"/>
          <w:w w:val="65"/>
        </w:rPr>
        <w:t>образцы</w:t>
      </w:r>
      <w:r>
        <w:rPr>
          <w:color w:val="1D1D1B"/>
          <w:spacing w:val="19"/>
        </w:rPr>
        <w:t xml:space="preserve"> </w:t>
      </w:r>
      <w:r>
        <w:rPr>
          <w:color w:val="1D1D1B"/>
          <w:w w:val="65"/>
        </w:rPr>
        <w:t>довести</w:t>
      </w:r>
      <w:r>
        <w:rPr>
          <w:color w:val="1D1D1B"/>
          <w:spacing w:val="19"/>
        </w:rPr>
        <w:t xml:space="preserve"> </w:t>
      </w:r>
      <w:r>
        <w:rPr>
          <w:color w:val="1D1D1B"/>
          <w:w w:val="65"/>
        </w:rPr>
        <w:t>до</w:t>
      </w:r>
      <w:r>
        <w:rPr>
          <w:color w:val="1D1D1B"/>
          <w:spacing w:val="19"/>
        </w:rPr>
        <w:t xml:space="preserve"> </w:t>
      </w:r>
      <w:r>
        <w:rPr>
          <w:color w:val="1D1D1B"/>
          <w:w w:val="65"/>
        </w:rPr>
        <w:t>комнатной</w:t>
      </w:r>
      <w:r>
        <w:rPr>
          <w:color w:val="1D1D1B"/>
          <w:spacing w:val="40"/>
        </w:rPr>
        <w:t xml:space="preserve"> </w:t>
      </w:r>
      <w:r>
        <w:rPr>
          <w:color w:val="1D1D1B"/>
          <w:spacing w:val="-2"/>
          <w:w w:val="75"/>
        </w:rPr>
        <w:t>температуры.</w:t>
      </w:r>
    </w:p>
    <w:p w14:paraId="010AE4D6" w14:textId="77777777" w:rsidR="005F2952" w:rsidRDefault="00144091">
      <w:pPr>
        <w:pStyle w:val="a3"/>
        <w:spacing w:line="244" w:lineRule="auto"/>
      </w:pPr>
      <w:r>
        <w:rPr>
          <w:color w:val="1D1D1B"/>
          <w:w w:val="60"/>
        </w:rPr>
        <w:t>Исследуемые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образцы: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плазмы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или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сыворотки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крови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объёмом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2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капли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сыворотки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или</w:t>
      </w:r>
      <w:r>
        <w:rPr>
          <w:color w:val="1D1D1B"/>
        </w:rPr>
        <w:t xml:space="preserve"> </w:t>
      </w:r>
      <w:proofErr w:type="gramStart"/>
      <w:r>
        <w:rPr>
          <w:color w:val="1D1D1B"/>
          <w:w w:val="60"/>
        </w:rPr>
        <w:t>плаз-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мы</w:t>
      </w:r>
      <w:proofErr w:type="gramEnd"/>
      <w:r>
        <w:rPr>
          <w:color w:val="1D1D1B"/>
          <w:w w:val="65"/>
        </w:rPr>
        <w:t xml:space="preserve"> (40-50 </w:t>
      </w:r>
      <w:proofErr w:type="spellStart"/>
      <w:r>
        <w:rPr>
          <w:color w:val="1D1D1B"/>
          <w:w w:val="65"/>
        </w:rPr>
        <w:t>мкл</w:t>
      </w:r>
      <w:proofErr w:type="spellEnd"/>
      <w:r>
        <w:rPr>
          <w:color w:val="1D1D1B"/>
          <w:w w:val="65"/>
        </w:rPr>
        <w:t xml:space="preserve">) или 1 капля для цельной крови (20-25 </w:t>
      </w:r>
      <w:proofErr w:type="spellStart"/>
      <w:r>
        <w:rPr>
          <w:color w:val="1D1D1B"/>
          <w:w w:val="65"/>
        </w:rPr>
        <w:t>мкл</w:t>
      </w:r>
      <w:proofErr w:type="spellEnd"/>
      <w:r>
        <w:rPr>
          <w:color w:val="1D1D1B"/>
          <w:w w:val="65"/>
        </w:rPr>
        <w:t>).</w:t>
      </w:r>
    </w:p>
    <w:p w14:paraId="19F9854A" w14:textId="77777777" w:rsidR="005F2952" w:rsidRDefault="00144091">
      <w:pPr>
        <w:pStyle w:val="a3"/>
        <w:spacing w:before="1" w:line="244" w:lineRule="auto"/>
      </w:pPr>
      <w:r>
        <w:rPr>
          <w:color w:val="1D1D1B"/>
          <w:w w:val="60"/>
        </w:rPr>
        <w:t>Мутные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образцы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плазмы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или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сыворотки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крови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перед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анализом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рекомендовано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центрифугировать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1"/>
        </w:rPr>
        <w:t xml:space="preserve"> </w:t>
      </w:r>
      <w:proofErr w:type="spellStart"/>
      <w:proofErr w:type="gramStart"/>
      <w:r>
        <w:rPr>
          <w:color w:val="1D1D1B"/>
          <w:w w:val="60"/>
        </w:rPr>
        <w:t>тече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70"/>
        </w:rPr>
        <w:t>ние</w:t>
      </w:r>
      <w:proofErr w:type="spellEnd"/>
      <w:proofErr w:type="gramEnd"/>
      <w:r>
        <w:rPr>
          <w:color w:val="1D1D1B"/>
          <w:w w:val="70"/>
        </w:rPr>
        <w:t xml:space="preserve"> 10-15 минут при 2500-3000 об/мин.</w:t>
      </w:r>
    </w:p>
    <w:p w14:paraId="147B2D6C" w14:textId="77777777" w:rsidR="005F2952" w:rsidRDefault="00144091">
      <w:pPr>
        <w:pStyle w:val="a3"/>
      </w:pPr>
      <w:r>
        <w:rPr>
          <w:color w:val="1D1D1B"/>
          <w:w w:val="65"/>
        </w:rPr>
        <w:t>При</w:t>
      </w:r>
      <w:r>
        <w:rPr>
          <w:color w:val="1D1D1B"/>
          <w:spacing w:val="-1"/>
        </w:rPr>
        <w:t xml:space="preserve"> </w:t>
      </w:r>
      <w:r>
        <w:rPr>
          <w:color w:val="1D1D1B"/>
          <w:w w:val="65"/>
        </w:rPr>
        <w:t>проведении</w:t>
      </w:r>
      <w:r>
        <w:rPr>
          <w:color w:val="1D1D1B"/>
          <w:spacing w:val="-1"/>
        </w:rPr>
        <w:t xml:space="preserve"> </w:t>
      </w:r>
      <w:r>
        <w:rPr>
          <w:color w:val="1D1D1B"/>
          <w:w w:val="65"/>
        </w:rPr>
        <w:t>процедуры</w:t>
      </w:r>
      <w:r>
        <w:rPr>
          <w:color w:val="1D1D1B"/>
        </w:rPr>
        <w:t xml:space="preserve"> </w:t>
      </w:r>
      <w:r>
        <w:rPr>
          <w:color w:val="1D1D1B"/>
          <w:w w:val="65"/>
        </w:rPr>
        <w:t>получения</w:t>
      </w:r>
      <w:r>
        <w:rPr>
          <w:color w:val="1D1D1B"/>
          <w:spacing w:val="-1"/>
        </w:rPr>
        <w:t xml:space="preserve"> </w:t>
      </w:r>
      <w:r>
        <w:rPr>
          <w:color w:val="1D1D1B"/>
          <w:w w:val="65"/>
        </w:rPr>
        <w:t>образцов</w:t>
      </w:r>
      <w:r>
        <w:rPr>
          <w:color w:val="1D1D1B"/>
        </w:rPr>
        <w:t xml:space="preserve"> </w:t>
      </w:r>
      <w:r>
        <w:rPr>
          <w:color w:val="1D1D1B"/>
          <w:w w:val="65"/>
        </w:rPr>
        <w:t>следует</w:t>
      </w:r>
      <w:r>
        <w:rPr>
          <w:color w:val="1D1D1B"/>
          <w:spacing w:val="-2"/>
        </w:rPr>
        <w:t xml:space="preserve"> </w:t>
      </w:r>
      <w:r>
        <w:rPr>
          <w:color w:val="1D1D1B"/>
          <w:w w:val="65"/>
        </w:rPr>
        <w:t>руководствоваться</w:t>
      </w:r>
      <w:r>
        <w:rPr>
          <w:color w:val="1D1D1B"/>
          <w:spacing w:val="-1"/>
        </w:rPr>
        <w:t xml:space="preserve"> </w:t>
      </w:r>
      <w:r>
        <w:rPr>
          <w:color w:val="1D1D1B"/>
          <w:w w:val="65"/>
        </w:rPr>
        <w:t>ГОСТ</w:t>
      </w:r>
      <w:r>
        <w:rPr>
          <w:color w:val="1D1D1B"/>
          <w:spacing w:val="-3"/>
        </w:rPr>
        <w:t xml:space="preserve"> </w:t>
      </w:r>
      <w:r>
        <w:rPr>
          <w:color w:val="1D1D1B"/>
          <w:w w:val="65"/>
        </w:rPr>
        <w:t>Р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  <w:w w:val="65"/>
        </w:rPr>
        <w:t>53079.4–2008</w:t>
      </w:r>
    </w:p>
    <w:p w14:paraId="548A366D" w14:textId="77777777" w:rsidR="005F2952" w:rsidRDefault="00144091">
      <w:pPr>
        <w:pStyle w:val="a3"/>
        <w:spacing w:before="4" w:line="244" w:lineRule="auto"/>
        <w:ind w:right="43"/>
      </w:pPr>
      <w:r>
        <w:rPr>
          <w:color w:val="1D1D1B"/>
          <w:w w:val="60"/>
        </w:rPr>
        <w:t>«Технологии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лабораторные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клинические.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Обеспечение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качества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клинических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лаборатор</w:t>
      </w:r>
      <w:r>
        <w:rPr>
          <w:color w:val="1D1D1B"/>
          <w:w w:val="60"/>
        </w:rPr>
        <w:t>ных</w:t>
      </w:r>
      <w:r>
        <w:rPr>
          <w:color w:val="1D1D1B"/>
        </w:rPr>
        <w:t xml:space="preserve"> </w:t>
      </w:r>
      <w:proofErr w:type="spellStart"/>
      <w:proofErr w:type="gramStart"/>
      <w:r>
        <w:rPr>
          <w:color w:val="1D1D1B"/>
          <w:w w:val="60"/>
        </w:rPr>
        <w:t>исследова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80"/>
        </w:rPr>
        <w:t xml:space="preserve"> </w:t>
      </w:r>
      <w:proofErr w:type="spellStart"/>
      <w:r>
        <w:rPr>
          <w:color w:val="1D1D1B"/>
          <w:w w:val="65"/>
        </w:rPr>
        <w:t>ний</w:t>
      </w:r>
      <w:proofErr w:type="spellEnd"/>
      <w:proofErr w:type="gramEnd"/>
      <w:r>
        <w:rPr>
          <w:color w:val="1D1D1B"/>
          <w:w w:val="65"/>
        </w:rPr>
        <w:t xml:space="preserve">. Часть 4. Правила ведения </w:t>
      </w:r>
      <w:proofErr w:type="spellStart"/>
      <w:r>
        <w:rPr>
          <w:color w:val="1D1D1B"/>
          <w:w w:val="65"/>
        </w:rPr>
        <w:t>преаналитического</w:t>
      </w:r>
      <w:proofErr w:type="spellEnd"/>
      <w:r>
        <w:rPr>
          <w:color w:val="1D1D1B"/>
          <w:w w:val="65"/>
        </w:rPr>
        <w:t xml:space="preserve"> этапа».</w:t>
      </w:r>
    </w:p>
    <w:p w14:paraId="5556DFE8" w14:textId="77777777" w:rsidR="005F2952" w:rsidRDefault="00144091">
      <w:pPr>
        <w:pStyle w:val="2"/>
        <w:numPr>
          <w:ilvl w:val="1"/>
          <w:numId w:val="6"/>
        </w:numPr>
        <w:tabs>
          <w:tab w:val="left" w:pos="224"/>
        </w:tabs>
        <w:spacing w:before="0" w:line="144" w:lineRule="exact"/>
        <w:ind w:left="224" w:hanging="167"/>
      </w:pPr>
      <w:r>
        <w:rPr>
          <w:color w:val="1D1D1B"/>
          <w:w w:val="55"/>
        </w:rPr>
        <w:t>Техника</w:t>
      </w:r>
      <w:r>
        <w:rPr>
          <w:color w:val="1D1D1B"/>
          <w:spacing w:val="-9"/>
        </w:rPr>
        <w:t xml:space="preserve"> </w:t>
      </w:r>
      <w:r>
        <w:rPr>
          <w:color w:val="1D1D1B"/>
          <w:w w:val="55"/>
        </w:rPr>
        <w:t>взятия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-2"/>
          <w:w w:val="55"/>
        </w:rPr>
        <w:t>биоматериала</w:t>
      </w:r>
    </w:p>
    <w:p w14:paraId="00D8A372" w14:textId="77777777" w:rsidR="005F2952" w:rsidRDefault="00144091">
      <w:pPr>
        <w:pStyle w:val="a5"/>
        <w:numPr>
          <w:ilvl w:val="2"/>
          <w:numId w:val="6"/>
        </w:numPr>
        <w:tabs>
          <w:tab w:val="left" w:pos="337"/>
        </w:tabs>
        <w:spacing w:before="2"/>
        <w:ind w:left="337" w:hanging="280"/>
        <w:rPr>
          <w:b/>
          <w:sz w:val="12"/>
        </w:rPr>
      </w:pPr>
      <w:r>
        <w:rPr>
          <w:b/>
          <w:color w:val="1D1D1B"/>
          <w:w w:val="55"/>
          <w:sz w:val="12"/>
        </w:rPr>
        <w:t>Получение</w:t>
      </w:r>
      <w:r>
        <w:rPr>
          <w:b/>
          <w:color w:val="1D1D1B"/>
          <w:spacing w:val="-1"/>
          <w:sz w:val="12"/>
        </w:rPr>
        <w:t xml:space="preserve"> </w:t>
      </w:r>
      <w:r>
        <w:rPr>
          <w:b/>
          <w:color w:val="1D1D1B"/>
          <w:w w:val="55"/>
          <w:sz w:val="12"/>
        </w:rPr>
        <w:t>образцов</w:t>
      </w:r>
      <w:r>
        <w:rPr>
          <w:b/>
          <w:color w:val="1D1D1B"/>
          <w:spacing w:val="-1"/>
          <w:sz w:val="12"/>
        </w:rPr>
        <w:t xml:space="preserve"> </w:t>
      </w:r>
      <w:r>
        <w:rPr>
          <w:b/>
          <w:color w:val="1D1D1B"/>
          <w:w w:val="55"/>
          <w:sz w:val="12"/>
        </w:rPr>
        <w:t>цельной</w:t>
      </w:r>
      <w:r>
        <w:rPr>
          <w:b/>
          <w:color w:val="1D1D1B"/>
          <w:spacing w:val="-1"/>
          <w:sz w:val="12"/>
        </w:rPr>
        <w:t xml:space="preserve"> </w:t>
      </w:r>
      <w:r>
        <w:rPr>
          <w:b/>
          <w:color w:val="1D1D1B"/>
          <w:w w:val="55"/>
          <w:sz w:val="12"/>
        </w:rPr>
        <w:t>венозной</w:t>
      </w:r>
      <w:r>
        <w:rPr>
          <w:b/>
          <w:color w:val="1D1D1B"/>
          <w:spacing w:val="-1"/>
          <w:sz w:val="12"/>
        </w:rPr>
        <w:t xml:space="preserve"> </w:t>
      </w:r>
      <w:r>
        <w:rPr>
          <w:b/>
          <w:color w:val="1D1D1B"/>
          <w:w w:val="55"/>
          <w:sz w:val="12"/>
        </w:rPr>
        <w:t>крови,</w:t>
      </w:r>
      <w:r>
        <w:rPr>
          <w:b/>
          <w:color w:val="1D1D1B"/>
          <w:spacing w:val="-8"/>
          <w:sz w:val="12"/>
        </w:rPr>
        <w:t xml:space="preserve"> </w:t>
      </w:r>
      <w:r>
        <w:rPr>
          <w:b/>
          <w:color w:val="1D1D1B"/>
          <w:w w:val="55"/>
          <w:sz w:val="12"/>
        </w:rPr>
        <w:t>плазмы</w:t>
      </w:r>
      <w:r>
        <w:rPr>
          <w:b/>
          <w:color w:val="1D1D1B"/>
          <w:spacing w:val="-1"/>
          <w:sz w:val="12"/>
        </w:rPr>
        <w:t xml:space="preserve"> </w:t>
      </w:r>
      <w:r>
        <w:rPr>
          <w:b/>
          <w:color w:val="1D1D1B"/>
          <w:w w:val="55"/>
          <w:sz w:val="12"/>
        </w:rPr>
        <w:t>или</w:t>
      </w:r>
      <w:r>
        <w:rPr>
          <w:b/>
          <w:color w:val="1D1D1B"/>
          <w:spacing w:val="-1"/>
          <w:sz w:val="12"/>
        </w:rPr>
        <w:t xml:space="preserve"> </w:t>
      </w:r>
      <w:r>
        <w:rPr>
          <w:b/>
          <w:color w:val="1D1D1B"/>
          <w:w w:val="55"/>
          <w:sz w:val="12"/>
        </w:rPr>
        <w:t>сыворотки</w:t>
      </w:r>
      <w:r>
        <w:rPr>
          <w:b/>
          <w:color w:val="1D1D1B"/>
          <w:spacing w:val="-1"/>
          <w:sz w:val="12"/>
        </w:rPr>
        <w:t xml:space="preserve"> </w:t>
      </w:r>
      <w:r>
        <w:rPr>
          <w:b/>
          <w:color w:val="1D1D1B"/>
          <w:spacing w:val="-2"/>
          <w:w w:val="55"/>
          <w:sz w:val="12"/>
        </w:rPr>
        <w:t>крови</w:t>
      </w:r>
    </w:p>
    <w:p w14:paraId="12030FED" w14:textId="77777777" w:rsidR="005F2952" w:rsidRDefault="00144091">
      <w:pPr>
        <w:pStyle w:val="a3"/>
        <w:spacing w:before="5" w:line="244" w:lineRule="auto"/>
        <w:jc w:val="both"/>
      </w:pPr>
      <w:r>
        <w:rPr>
          <w:color w:val="1D1D1B"/>
          <w:w w:val="60"/>
        </w:rPr>
        <w:t>Полученная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помощи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венепункции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цельная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венозная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кровь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используется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проведения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теста.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получения</w:t>
      </w:r>
      <w:r>
        <w:rPr>
          <w:color w:val="1D1D1B"/>
          <w:spacing w:val="19"/>
        </w:rPr>
        <w:t xml:space="preserve"> </w:t>
      </w:r>
      <w:r>
        <w:rPr>
          <w:color w:val="1D1D1B"/>
          <w:w w:val="60"/>
        </w:rPr>
        <w:t>сыворотки/плазмы</w:t>
      </w:r>
      <w:r>
        <w:rPr>
          <w:color w:val="1D1D1B"/>
          <w:spacing w:val="19"/>
        </w:rPr>
        <w:t xml:space="preserve"> </w:t>
      </w:r>
      <w:r>
        <w:rPr>
          <w:color w:val="1D1D1B"/>
          <w:w w:val="60"/>
        </w:rPr>
        <w:t>соответствующую</w:t>
      </w:r>
      <w:r>
        <w:rPr>
          <w:color w:val="1D1D1B"/>
          <w:spacing w:val="19"/>
        </w:rPr>
        <w:t xml:space="preserve"> </w:t>
      </w:r>
      <w:r>
        <w:rPr>
          <w:color w:val="1D1D1B"/>
          <w:w w:val="60"/>
        </w:rPr>
        <w:t>пробирку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</w:rPr>
        <w:t xml:space="preserve"> </w:t>
      </w:r>
      <w:r>
        <w:rPr>
          <w:color w:val="1D1D1B"/>
          <w:w w:val="60"/>
        </w:rPr>
        <w:t>цельной</w:t>
      </w:r>
      <w:r>
        <w:rPr>
          <w:color w:val="1D1D1B"/>
          <w:spacing w:val="19"/>
        </w:rPr>
        <w:t xml:space="preserve"> </w:t>
      </w:r>
      <w:r>
        <w:rPr>
          <w:color w:val="1D1D1B"/>
          <w:w w:val="60"/>
        </w:rPr>
        <w:t>венозной</w:t>
      </w:r>
      <w:r>
        <w:rPr>
          <w:color w:val="1D1D1B"/>
          <w:spacing w:val="19"/>
        </w:rPr>
        <w:t xml:space="preserve"> </w:t>
      </w:r>
      <w:r>
        <w:rPr>
          <w:color w:val="1D1D1B"/>
          <w:w w:val="60"/>
        </w:rPr>
        <w:t>кровью</w:t>
      </w:r>
      <w:r>
        <w:rPr>
          <w:color w:val="1D1D1B"/>
          <w:spacing w:val="19"/>
        </w:rPr>
        <w:t xml:space="preserve"> </w:t>
      </w:r>
      <w:r>
        <w:rPr>
          <w:color w:val="1D1D1B"/>
          <w:w w:val="60"/>
        </w:rPr>
        <w:t>центрифугируют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при относительной центробежной силе 1500–2000 g.</w:t>
      </w:r>
    </w:p>
    <w:p w14:paraId="1A86C3D4" w14:textId="77777777" w:rsidR="005F2952" w:rsidRDefault="00144091">
      <w:pPr>
        <w:pStyle w:val="a3"/>
        <w:spacing w:line="244" w:lineRule="auto"/>
        <w:ind w:right="2"/>
        <w:jc w:val="both"/>
      </w:pPr>
      <w:r>
        <w:rPr>
          <w:color w:val="1D1D1B"/>
          <w:w w:val="60"/>
        </w:rPr>
        <w:t>Хранение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образцов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цельной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крови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допустимо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температуре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20–25</w:t>
      </w:r>
      <w:r>
        <w:rPr>
          <w:color w:val="1D1D1B"/>
        </w:rPr>
        <w:t xml:space="preserve"> </w:t>
      </w:r>
      <w:r>
        <w:rPr>
          <w:color w:val="1D1D1B"/>
          <w:w w:val="60"/>
        </w:rPr>
        <w:t>°C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более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2</w:t>
      </w:r>
      <w:r>
        <w:rPr>
          <w:color w:val="1D1D1B"/>
        </w:rPr>
        <w:t xml:space="preserve"> </w:t>
      </w:r>
      <w:r>
        <w:rPr>
          <w:color w:val="1D1D1B"/>
          <w:w w:val="60"/>
        </w:rPr>
        <w:t>часов,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</w:rPr>
        <w:t xml:space="preserve"> </w:t>
      </w:r>
      <w:proofErr w:type="gramStart"/>
      <w:r>
        <w:rPr>
          <w:color w:val="1D1D1B"/>
          <w:w w:val="60"/>
        </w:rPr>
        <w:t>темпера-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туре</w:t>
      </w:r>
      <w:proofErr w:type="gramEnd"/>
      <w:r>
        <w:rPr>
          <w:color w:val="1D1D1B"/>
          <w:w w:val="65"/>
        </w:rPr>
        <w:t xml:space="preserve"> 2–8 °C –</w:t>
      </w:r>
      <w:r>
        <w:rPr>
          <w:color w:val="1D1D1B"/>
          <w:spacing w:val="-1"/>
          <w:w w:val="65"/>
        </w:rPr>
        <w:t xml:space="preserve"> </w:t>
      </w:r>
      <w:r>
        <w:rPr>
          <w:color w:val="1D1D1B"/>
          <w:w w:val="65"/>
        </w:rPr>
        <w:t>не более 6 часов с момента коллекции биоматериала.</w:t>
      </w:r>
    </w:p>
    <w:p w14:paraId="3F135AFE" w14:textId="77777777" w:rsidR="005F2952" w:rsidRDefault="00144091">
      <w:pPr>
        <w:pStyle w:val="a3"/>
        <w:spacing w:before="1" w:line="244" w:lineRule="auto"/>
      </w:pPr>
      <w:r>
        <w:rPr>
          <w:color w:val="1D1D1B"/>
          <w:w w:val="60"/>
        </w:rPr>
        <w:t>Сроки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хранения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проб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сыворотки/плазмы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температуре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2–8</w:t>
      </w:r>
      <w:r>
        <w:rPr>
          <w:color w:val="1D1D1B"/>
        </w:rPr>
        <w:t xml:space="preserve"> </w:t>
      </w:r>
      <w:r>
        <w:rPr>
          <w:color w:val="1D1D1B"/>
          <w:w w:val="60"/>
        </w:rPr>
        <w:t>°C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– не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более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4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дней.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Хранение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проб</w:t>
      </w:r>
      <w:r>
        <w:rPr>
          <w:color w:val="1D1D1B"/>
        </w:rPr>
        <w:t xml:space="preserve"> </w:t>
      </w:r>
      <w:proofErr w:type="spellStart"/>
      <w:proofErr w:type="gramStart"/>
      <w:r>
        <w:rPr>
          <w:color w:val="1D1D1B"/>
          <w:w w:val="60"/>
        </w:rPr>
        <w:t>сы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воротки</w:t>
      </w:r>
      <w:proofErr w:type="gramEnd"/>
      <w:r>
        <w:rPr>
          <w:color w:val="1D1D1B"/>
          <w:w w:val="60"/>
        </w:rPr>
        <w:t>/плазмы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от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5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дней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до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1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года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осуществляют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замороженном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виде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температуре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выше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минус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18 °C.</w:t>
      </w:r>
      <w:r>
        <w:rPr>
          <w:color w:val="1D1D1B"/>
          <w:spacing w:val="-5"/>
          <w:w w:val="65"/>
        </w:rPr>
        <w:t xml:space="preserve"> </w:t>
      </w:r>
      <w:r>
        <w:rPr>
          <w:color w:val="1D1D1B"/>
          <w:w w:val="65"/>
        </w:rPr>
        <w:t>Длительное хранение проб (более года) осуществляется при</w:t>
      </w:r>
      <w:r>
        <w:rPr>
          <w:color w:val="1D1D1B"/>
          <w:spacing w:val="-1"/>
          <w:w w:val="65"/>
        </w:rPr>
        <w:t xml:space="preserve"> </w:t>
      </w:r>
      <w:r>
        <w:rPr>
          <w:color w:val="1D1D1B"/>
          <w:w w:val="65"/>
        </w:rPr>
        <w:t>температуре не выше минус</w:t>
      </w:r>
      <w:r>
        <w:rPr>
          <w:color w:val="1D1D1B"/>
          <w:spacing w:val="-1"/>
          <w:w w:val="65"/>
        </w:rPr>
        <w:t xml:space="preserve"> </w:t>
      </w:r>
      <w:r>
        <w:rPr>
          <w:color w:val="1D1D1B"/>
          <w:w w:val="65"/>
        </w:rPr>
        <w:t>40 °C.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Антикоагулянты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(гепарин,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соли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ЭДТА,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цитрат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натрия)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активатор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свертывания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влияют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на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результаты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анализа.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Настоятельно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рекомендуется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использовать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выраженным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гемолизом,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хилёзом</w:t>
      </w:r>
      <w:proofErr w:type="spellEnd"/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80"/>
        </w:rPr>
        <w:t xml:space="preserve"> </w:t>
      </w:r>
      <w:r>
        <w:rPr>
          <w:color w:val="1D1D1B"/>
          <w:w w:val="70"/>
        </w:rPr>
        <w:t>бактериальным</w:t>
      </w:r>
      <w:r>
        <w:rPr>
          <w:color w:val="1D1D1B"/>
          <w:spacing w:val="-4"/>
          <w:w w:val="70"/>
        </w:rPr>
        <w:t xml:space="preserve"> </w:t>
      </w:r>
      <w:r>
        <w:rPr>
          <w:color w:val="1D1D1B"/>
          <w:w w:val="70"/>
        </w:rPr>
        <w:t>проростом.</w:t>
      </w:r>
    </w:p>
    <w:p w14:paraId="6496A298" w14:textId="77777777" w:rsidR="005F2952" w:rsidRDefault="00144091">
      <w:pPr>
        <w:pStyle w:val="2"/>
        <w:numPr>
          <w:ilvl w:val="2"/>
          <w:numId w:val="6"/>
        </w:numPr>
        <w:tabs>
          <w:tab w:val="left" w:pos="337"/>
        </w:tabs>
        <w:spacing w:before="0" w:line="145" w:lineRule="exact"/>
        <w:ind w:left="337" w:hanging="280"/>
      </w:pPr>
      <w:r>
        <w:rPr>
          <w:color w:val="1D1D1B"/>
          <w:w w:val="55"/>
        </w:rPr>
        <w:t>Получение</w:t>
      </w:r>
      <w:r>
        <w:rPr>
          <w:color w:val="1D1D1B"/>
          <w:spacing w:val="-2"/>
        </w:rPr>
        <w:t xml:space="preserve"> </w:t>
      </w:r>
      <w:r>
        <w:rPr>
          <w:color w:val="1D1D1B"/>
          <w:w w:val="55"/>
        </w:rPr>
        <w:t>проб</w:t>
      </w:r>
      <w:r>
        <w:rPr>
          <w:color w:val="1D1D1B"/>
          <w:spacing w:val="-2"/>
        </w:rPr>
        <w:t xml:space="preserve"> </w:t>
      </w:r>
      <w:r>
        <w:rPr>
          <w:color w:val="1D1D1B"/>
          <w:w w:val="55"/>
        </w:rPr>
        <w:t>капиллярной</w:t>
      </w:r>
      <w:r>
        <w:rPr>
          <w:color w:val="1D1D1B"/>
          <w:spacing w:val="-2"/>
        </w:rPr>
        <w:t xml:space="preserve"> </w:t>
      </w:r>
      <w:r>
        <w:rPr>
          <w:color w:val="1D1D1B"/>
          <w:spacing w:val="-2"/>
          <w:w w:val="55"/>
        </w:rPr>
        <w:t>крови</w:t>
      </w:r>
    </w:p>
    <w:p w14:paraId="01E87AFD" w14:textId="77777777" w:rsidR="005F2952" w:rsidRDefault="00144091">
      <w:pPr>
        <w:pStyle w:val="a3"/>
        <w:spacing w:before="3" w:line="247" w:lineRule="auto"/>
      </w:pPr>
      <w:r>
        <w:rPr>
          <w:color w:val="1D1D1B"/>
          <w:w w:val="60"/>
        </w:rPr>
        <w:t>Порядок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получения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проб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капиллярной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крови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использованием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входящего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набор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скарификатора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(</w:t>
      </w:r>
      <w:proofErr w:type="gramStart"/>
      <w:r>
        <w:rPr>
          <w:rFonts w:ascii="Microsoft Sans Serif" w:hAnsi="Microsoft Sans Serif"/>
          <w:color w:val="1D1D1B"/>
          <w:w w:val="60"/>
        </w:rPr>
        <w:t>К</w:t>
      </w:r>
      <w:r>
        <w:rPr>
          <w:color w:val="1D1D1B"/>
          <w:w w:val="60"/>
        </w:rPr>
        <w:t>ом-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70"/>
        </w:rPr>
        <w:t>плекты</w:t>
      </w:r>
      <w:proofErr w:type="spellEnd"/>
      <w:proofErr w:type="gramEnd"/>
      <w:r>
        <w:rPr>
          <w:color w:val="1D1D1B"/>
          <w:spacing w:val="-3"/>
          <w:w w:val="70"/>
        </w:rPr>
        <w:t xml:space="preserve"> </w:t>
      </w:r>
      <w:r>
        <w:rPr>
          <w:color w:val="1D1D1B"/>
          <w:w w:val="70"/>
        </w:rPr>
        <w:t>№</w:t>
      </w:r>
      <w:r>
        <w:rPr>
          <w:color w:val="1D1D1B"/>
          <w:spacing w:val="-3"/>
          <w:w w:val="70"/>
        </w:rPr>
        <w:t xml:space="preserve"> </w:t>
      </w:r>
      <w:r>
        <w:rPr>
          <w:color w:val="1D1D1B"/>
          <w:w w:val="70"/>
        </w:rPr>
        <w:t>1,</w:t>
      </w:r>
      <w:r>
        <w:rPr>
          <w:color w:val="1D1D1B"/>
          <w:spacing w:val="-7"/>
          <w:w w:val="70"/>
        </w:rPr>
        <w:t xml:space="preserve"> </w:t>
      </w:r>
      <w:r>
        <w:rPr>
          <w:color w:val="1D1D1B"/>
          <w:w w:val="70"/>
        </w:rPr>
        <w:t>2,</w:t>
      </w:r>
      <w:r>
        <w:rPr>
          <w:color w:val="1D1D1B"/>
          <w:spacing w:val="-7"/>
          <w:w w:val="70"/>
        </w:rPr>
        <w:t xml:space="preserve"> </w:t>
      </w:r>
      <w:r>
        <w:rPr>
          <w:color w:val="1D1D1B"/>
          <w:w w:val="70"/>
        </w:rPr>
        <w:t>3,</w:t>
      </w:r>
      <w:r>
        <w:rPr>
          <w:color w:val="1D1D1B"/>
          <w:spacing w:val="-7"/>
          <w:w w:val="70"/>
        </w:rPr>
        <w:t xml:space="preserve"> </w:t>
      </w:r>
      <w:r>
        <w:rPr>
          <w:color w:val="1D1D1B"/>
          <w:w w:val="70"/>
        </w:rPr>
        <w:t>4,</w:t>
      </w:r>
      <w:r>
        <w:rPr>
          <w:color w:val="1D1D1B"/>
          <w:spacing w:val="-7"/>
          <w:w w:val="70"/>
        </w:rPr>
        <w:t xml:space="preserve"> </w:t>
      </w:r>
      <w:r>
        <w:rPr>
          <w:color w:val="1D1D1B"/>
          <w:w w:val="70"/>
        </w:rPr>
        <w:t>5,</w:t>
      </w:r>
      <w:r>
        <w:rPr>
          <w:color w:val="1D1D1B"/>
          <w:spacing w:val="-7"/>
          <w:w w:val="70"/>
        </w:rPr>
        <w:t xml:space="preserve"> </w:t>
      </w:r>
      <w:r>
        <w:rPr>
          <w:color w:val="1D1D1B"/>
          <w:w w:val="70"/>
        </w:rPr>
        <w:t>6,</w:t>
      </w:r>
      <w:r>
        <w:rPr>
          <w:color w:val="1D1D1B"/>
          <w:spacing w:val="-7"/>
          <w:w w:val="70"/>
        </w:rPr>
        <w:t xml:space="preserve"> </w:t>
      </w:r>
      <w:r>
        <w:rPr>
          <w:color w:val="1D1D1B"/>
          <w:w w:val="70"/>
        </w:rPr>
        <w:t>7,</w:t>
      </w:r>
      <w:r>
        <w:rPr>
          <w:color w:val="1D1D1B"/>
          <w:spacing w:val="-7"/>
          <w:w w:val="70"/>
        </w:rPr>
        <w:t xml:space="preserve"> </w:t>
      </w:r>
      <w:r>
        <w:rPr>
          <w:color w:val="1D1D1B"/>
          <w:w w:val="70"/>
        </w:rPr>
        <w:t>8):</w:t>
      </w:r>
    </w:p>
    <w:p w14:paraId="4EC2E040" w14:textId="77777777" w:rsidR="005F2952" w:rsidRDefault="00144091">
      <w:pPr>
        <w:pStyle w:val="a5"/>
        <w:numPr>
          <w:ilvl w:val="0"/>
          <w:numId w:val="4"/>
        </w:numPr>
        <w:tabs>
          <w:tab w:val="left" w:pos="176"/>
        </w:tabs>
        <w:spacing w:line="120" w:lineRule="exact"/>
        <w:ind w:left="176" w:hanging="139"/>
        <w:rPr>
          <w:rFonts w:ascii="Microsoft Sans Serif" w:hAnsi="Microsoft Sans Serif"/>
          <w:color w:val="1D1D1B"/>
          <w:sz w:val="12"/>
        </w:rPr>
      </w:pPr>
      <w:r>
        <w:rPr>
          <w:color w:val="1D1D1B"/>
          <w:w w:val="60"/>
          <w:sz w:val="12"/>
        </w:rPr>
        <w:t>При</w:t>
      </w:r>
      <w:r>
        <w:rPr>
          <w:color w:val="1D1D1B"/>
          <w:spacing w:val="-7"/>
          <w:sz w:val="12"/>
        </w:rPr>
        <w:t xml:space="preserve"> </w:t>
      </w:r>
      <w:r>
        <w:rPr>
          <w:color w:val="1D1D1B"/>
          <w:w w:val="60"/>
          <w:sz w:val="12"/>
        </w:rPr>
        <w:t>помощи</w:t>
      </w:r>
      <w:r>
        <w:rPr>
          <w:color w:val="1D1D1B"/>
          <w:spacing w:val="-7"/>
          <w:sz w:val="12"/>
        </w:rPr>
        <w:t xml:space="preserve"> </w:t>
      </w:r>
      <w:r>
        <w:rPr>
          <w:color w:val="1D1D1B"/>
          <w:w w:val="60"/>
          <w:sz w:val="12"/>
        </w:rPr>
        <w:t>входящей</w:t>
      </w:r>
      <w:r>
        <w:rPr>
          <w:color w:val="1D1D1B"/>
          <w:spacing w:val="-7"/>
          <w:sz w:val="12"/>
        </w:rPr>
        <w:t xml:space="preserve"> </w:t>
      </w:r>
      <w:r>
        <w:rPr>
          <w:color w:val="1D1D1B"/>
          <w:w w:val="60"/>
          <w:sz w:val="12"/>
        </w:rPr>
        <w:t>в</w:t>
      </w:r>
      <w:r>
        <w:rPr>
          <w:color w:val="1D1D1B"/>
          <w:spacing w:val="-6"/>
          <w:sz w:val="12"/>
        </w:rPr>
        <w:t xml:space="preserve"> </w:t>
      </w:r>
      <w:r>
        <w:rPr>
          <w:color w:val="1D1D1B"/>
          <w:w w:val="60"/>
          <w:sz w:val="12"/>
        </w:rPr>
        <w:t>набор</w:t>
      </w:r>
      <w:r>
        <w:rPr>
          <w:color w:val="1D1D1B"/>
          <w:spacing w:val="-7"/>
          <w:sz w:val="12"/>
        </w:rPr>
        <w:t xml:space="preserve"> </w:t>
      </w:r>
      <w:r>
        <w:rPr>
          <w:color w:val="1D1D1B"/>
          <w:w w:val="60"/>
          <w:sz w:val="12"/>
        </w:rPr>
        <w:t>(</w:t>
      </w:r>
      <w:r>
        <w:rPr>
          <w:rFonts w:ascii="Microsoft Sans Serif" w:hAnsi="Microsoft Sans Serif"/>
          <w:color w:val="1D1D1B"/>
          <w:w w:val="60"/>
          <w:sz w:val="12"/>
        </w:rPr>
        <w:t>К</w:t>
      </w:r>
      <w:r>
        <w:rPr>
          <w:color w:val="1D1D1B"/>
          <w:w w:val="60"/>
          <w:sz w:val="12"/>
        </w:rPr>
        <w:t>омплекты</w:t>
      </w:r>
      <w:r>
        <w:rPr>
          <w:color w:val="1D1D1B"/>
          <w:spacing w:val="-7"/>
          <w:sz w:val="12"/>
        </w:rPr>
        <w:t xml:space="preserve"> </w:t>
      </w:r>
      <w:r>
        <w:rPr>
          <w:color w:val="1D1D1B"/>
          <w:w w:val="60"/>
          <w:sz w:val="12"/>
        </w:rPr>
        <w:t>№</w:t>
      </w:r>
      <w:r>
        <w:rPr>
          <w:color w:val="1D1D1B"/>
          <w:spacing w:val="-6"/>
          <w:sz w:val="12"/>
        </w:rPr>
        <w:t xml:space="preserve"> </w:t>
      </w:r>
      <w:r>
        <w:rPr>
          <w:color w:val="1D1D1B"/>
          <w:w w:val="60"/>
          <w:sz w:val="12"/>
        </w:rPr>
        <w:t>1,</w:t>
      </w:r>
      <w:r>
        <w:rPr>
          <w:color w:val="1D1D1B"/>
          <w:spacing w:val="-7"/>
          <w:sz w:val="12"/>
        </w:rPr>
        <w:t xml:space="preserve"> </w:t>
      </w:r>
      <w:r>
        <w:rPr>
          <w:color w:val="1D1D1B"/>
          <w:w w:val="60"/>
          <w:sz w:val="12"/>
        </w:rPr>
        <w:t>2,</w:t>
      </w:r>
      <w:r>
        <w:rPr>
          <w:color w:val="1D1D1B"/>
          <w:spacing w:val="-7"/>
          <w:sz w:val="12"/>
        </w:rPr>
        <w:t xml:space="preserve"> </w:t>
      </w:r>
      <w:r>
        <w:rPr>
          <w:color w:val="1D1D1B"/>
          <w:w w:val="60"/>
          <w:sz w:val="12"/>
        </w:rPr>
        <w:t>3,</w:t>
      </w:r>
      <w:r>
        <w:rPr>
          <w:color w:val="1D1D1B"/>
          <w:spacing w:val="-6"/>
          <w:sz w:val="12"/>
        </w:rPr>
        <w:t xml:space="preserve"> </w:t>
      </w:r>
      <w:r>
        <w:rPr>
          <w:color w:val="1D1D1B"/>
          <w:w w:val="60"/>
          <w:sz w:val="12"/>
        </w:rPr>
        <w:t>4,</w:t>
      </w:r>
      <w:r>
        <w:rPr>
          <w:color w:val="1D1D1B"/>
          <w:spacing w:val="-7"/>
          <w:sz w:val="12"/>
        </w:rPr>
        <w:t xml:space="preserve"> </w:t>
      </w:r>
      <w:r>
        <w:rPr>
          <w:color w:val="1D1D1B"/>
          <w:w w:val="60"/>
          <w:sz w:val="12"/>
        </w:rPr>
        <w:t>5,</w:t>
      </w:r>
      <w:r>
        <w:rPr>
          <w:color w:val="1D1D1B"/>
          <w:spacing w:val="-7"/>
          <w:sz w:val="12"/>
        </w:rPr>
        <w:t xml:space="preserve"> </w:t>
      </w:r>
      <w:r>
        <w:rPr>
          <w:color w:val="1D1D1B"/>
          <w:w w:val="60"/>
          <w:sz w:val="12"/>
        </w:rPr>
        <w:t>6,</w:t>
      </w:r>
      <w:r>
        <w:rPr>
          <w:color w:val="1D1D1B"/>
          <w:spacing w:val="-6"/>
          <w:sz w:val="12"/>
        </w:rPr>
        <w:t xml:space="preserve"> </w:t>
      </w:r>
      <w:r>
        <w:rPr>
          <w:color w:val="1D1D1B"/>
          <w:w w:val="60"/>
          <w:sz w:val="12"/>
        </w:rPr>
        <w:t>7,</w:t>
      </w:r>
      <w:r>
        <w:rPr>
          <w:color w:val="1D1D1B"/>
          <w:spacing w:val="-7"/>
          <w:sz w:val="12"/>
        </w:rPr>
        <w:t xml:space="preserve"> </w:t>
      </w:r>
      <w:r>
        <w:rPr>
          <w:color w:val="1D1D1B"/>
          <w:w w:val="60"/>
          <w:sz w:val="12"/>
        </w:rPr>
        <w:t>8)</w:t>
      </w:r>
      <w:r>
        <w:rPr>
          <w:color w:val="1D1D1B"/>
          <w:spacing w:val="32"/>
          <w:sz w:val="12"/>
        </w:rPr>
        <w:t xml:space="preserve"> </w:t>
      </w:r>
      <w:r>
        <w:rPr>
          <w:color w:val="1D1D1B"/>
          <w:w w:val="60"/>
          <w:sz w:val="12"/>
        </w:rPr>
        <w:t>салфетки</w:t>
      </w:r>
      <w:r>
        <w:rPr>
          <w:color w:val="1D1D1B"/>
          <w:spacing w:val="32"/>
          <w:sz w:val="12"/>
        </w:rPr>
        <w:t xml:space="preserve"> </w:t>
      </w:r>
      <w:r>
        <w:rPr>
          <w:color w:val="1D1D1B"/>
          <w:w w:val="60"/>
          <w:sz w:val="12"/>
        </w:rPr>
        <w:t>антисептической</w:t>
      </w:r>
      <w:r>
        <w:rPr>
          <w:color w:val="1D1D1B"/>
          <w:spacing w:val="41"/>
          <w:sz w:val="12"/>
        </w:rPr>
        <w:t xml:space="preserve"> </w:t>
      </w:r>
      <w:r>
        <w:rPr>
          <w:color w:val="1D1D1B"/>
          <w:spacing w:val="-4"/>
          <w:w w:val="60"/>
          <w:sz w:val="12"/>
        </w:rPr>
        <w:t>про</w:t>
      </w:r>
      <w:r>
        <w:rPr>
          <w:rFonts w:ascii="Microsoft Sans Serif" w:hAnsi="Microsoft Sans Serif"/>
          <w:color w:val="1D1D1B"/>
          <w:spacing w:val="-4"/>
          <w:w w:val="60"/>
          <w:sz w:val="12"/>
        </w:rPr>
        <w:t>-</w:t>
      </w:r>
    </w:p>
    <w:p w14:paraId="2521D4C4" w14:textId="77777777" w:rsidR="005F2952" w:rsidRDefault="00144091">
      <w:pPr>
        <w:pStyle w:val="a3"/>
        <w:spacing w:line="140" w:lineRule="exact"/>
        <w:ind w:left="177"/>
      </w:pPr>
      <w:r>
        <w:rPr>
          <w:color w:val="1D1D1B"/>
          <w:w w:val="60"/>
        </w:rPr>
        <w:t>дезинфицируйте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участок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кожи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дайте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ему</w:t>
      </w:r>
      <w:r>
        <w:rPr>
          <w:color w:val="1D1D1B"/>
          <w:spacing w:val="-2"/>
        </w:rPr>
        <w:t xml:space="preserve"> </w:t>
      </w:r>
      <w:r>
        <w:rPr>
          <w:color w:val="1D1D1B"/>
          <w:spacing w:val="-2"/>
          <w:w w:val="60"/>
        </w:rPr>
        <w:t>высохнуть;</w:t>
      </w:r>
    </w:p>
    <w:p w14:paraId="1DEC21B2" w14:textId="77777777" w:rsidR="005F2952" w:rsidRDefault="00144091">
      <w:pPr>
        <w:pStyle w:val="a5"/>
        <w:numPr>
          <w:ilvl w:val="0"/>
          <w:numId w:val="4"/>
        </w:numPr>
        <w:tabs>
          <w:tab w:val="left" w:pos="177"/>
        </w:tabs>
        <w:spacing w:before="19" w:line="228" w:lineRule="auto"/>
        <w:ind w:right="101" w:hanging="140"/>
        <w:rPr>
          <w:rFonts w:ascii="Microsoft Sans Serif" w:hAnsi="Microsoft Sans Serif"/>
          <w:color w:val="1D1D1B"/>
          <w:sz w:val="12"/>
        </w:rPr>
      </w:pPr>
      <w:r>
        <w:rPr>
          <w:color w:val="1D1D1B"/>
          <w:w w:val="60"/>
          <w:sz w:val="12"/>
        </w:rPr>
        <w:t>Подготовьте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скарификатор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к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работе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–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поверните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защитный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язычок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скарификатора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против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часовой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w w:val="65"/>
          <w:sz w:val="12"/>
        </w:rPr>
        <w:t>стрелки на 180° – он легко выйдет из гнезда (см. Приложение 1);</w:t>
      </w:r>
    </w:p>
    <w:p w14:paraId="06D56FE0" w14:textId="77777777" w:rsidR="005F2952" w:rsidRDefault="00144091">
      <w:pPr>
        <w:pStyle w:val="a5"/>
        <w:numPr>
          <w:ilvl w:val="0"/>
          <w:numId w:val="4"/>
        </w:numPr>
        <w:tabs>
          <w:tab w:val="left" w:pos="177"/>
        </w:tabs>
        <w:spacing w:before="19" w:line="228" w:lineRule="auto"/>
        <w:ind w:right="130" w:hanging="140"/>
        <w:rPr>
          <w:rFonts w:ascii="Microsoft Sans Serif" w:hAnsi="Microsoft Sans Serif"/>
          <w:color w:val="1D1D1B"/>
          <w:sz w:val="12"/>
        </w:rPr>
      </w:pPr>
      <w:r>
        <w:rPr>
          <w:color w:val="1D1D1B"/>
          <w:w w:val="60"/>
          <w:sz w:val="12"/>
        </w:rPr>
        <w:t>Удерживайте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палец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пациента,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чтобы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предотвратить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внезапное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движение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(см.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ГОСТ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Р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59778-2021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w w:val="65"/>
          <w:sz w:val="12"/>
        </w:rPr>
        <w:t>для выбора соответствующего участка пункции);</w:t>
      </w:r>
    </w:p>
    <w:p w14:paraId="45319F6B" w14:textId="77777777" w:rsidR="005F2952" w:rsidRDefault="00144091">
      <w:pPr>
        <w:pStyle w:val="a5"/>
        <w:numPr>
          <w:ilvl w:val="0"/>
          <w:numId w:val="4"/>
        </w:numPr>
        <w:tabs>
          <w:tab w:val="left" w:pos="177"/>
        </w:tabs>
        <w:spacing w:before="20" w:line="228" w:lineRule="auto"/>
        <w:ind w:right="55" w:hanging="140"/>
        <w:rPr>
          <w:rFonts w:ascii="Microsoft Sans Serif" w:hAnsi="Microsoft Sans Serif"/>
          <w:color w:val="1D1D1B"/>
          <w:sz w:val="12"/>
        </w:rPr>
      </w:pPr>
      <w:r>
        <w:rPr>
          <w:color w:val="1D1D1B"/>
          <w:w w:val="60"/>
          <w:sz w:val="12"/>
        </w:rPr>
        <w:t>(Комплекты 1, 3, 5, 7): плотно прижав отверстие скарифик</w:t>
      </w:r>
      <w:r>
        <w:rPr>
          <w:color w:val="1D1D1B"/>
          <w:w w:val="60"/>
          <w:sz w:val="12"/>
        </w:rPr>
        <w:t>атора* к коже выбранного места прокола,</w:t>
      </w:r>
      <w:r>
        <w:rPr>
          <w:color w:val="1D1D1B"/>
          <w:spacing w:val="80"/>
          <w:sz w:val="12"/>
        </w:rPr>
        <w:t xml:space="preserve"> </w:t>
      </w:r>
      <w:r>
        <w:rPr>
          <w:color w:val="1D1D1B"/>
          <w:w w:val="60"/>
          <w:sz w:val="12"/>
        </w:rPr>
        <w:t>нажмите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кнопку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спуска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механизма,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находящуюся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в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верхней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части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устройства.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Повторное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нажатие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w w:val="70"/>
          <w:sz w:val="12"/>
        </w:rPr>
        <w:t>этой</w:t>
      </w:r>
      <w:r>
        <w:rPr>
          <w:color w:val="1D1D1B"/>
          <w:spacing w:val="-2"/>
          <w:w w:val="70"/>
          <w:sz w:val="12"/>
        </w:rPr>
        <w:t xml:space="preserve"> </w:t>
      </w:r>
      <w:r>
        <w:rPr>
          <w:color w:val="1D1D1B"/>
          <w:w w:val="70"/>
          <w:sz w:val="12"/>
        </w:rPr>
        <w:t>кнопки</w:t>
      </w:r>
      <w:r>
        <w:rPr>
          <w:color w:val="1D1D1B"/>
          <w:spacing w:val="-2"/>
          <w:w w:val="70"/>
          <w:sz w:val="12"/>
        </w:rPr>
        <w:t xml:space="preserve"> </w:t>
      </w:r>
      <w:r>
        <w:rPr>
          <w:color w:val="1D1D1B"/>
          <w:w w:val="70"/>
          <w:sz w:val="12"/>
        </w:rPr>
        <w:t>невозможно;</w:t>
      </w:r>
    </w:p>
    <w:p w14:paraId="1BBDAACF" w14:textId="77777777" w:rsidR="005F2952" w:rsidRDefault="00144091">
      <w:pPr>
        <w:pStyle w:val="a5"/>
        <w:numPr>
          <w:ilvl w:val="1"/>
          <w:numId w:val="4"/>
        </w:numPr>
        <w:tabs>
          <w:tab w:val="left" w:pos="177"/>
          <w:tab w:val="left" w:pos="242"/>
        </w:tabs>
        <w:spacing w:before="22" w:line="228" w:lineRule="auto"/>
        <w:ind w:right="2" w:hanging="120"/>
        <w:rPr>
          <w:sz w:val="12"/>
        </w:rPr>
      </w:pPr>
      <w:r>
        <w:rPr>
          <w:color w:val="1D1D1B"/>
          <w:w w:val="60"/>
          <w:sz w:val="12"/>
        </w:rPr>
        <w:t>(Комплекты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>2, 4, 6, 8):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>приставьте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>отверстие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>скарификатора*</w:t>
      </w:r>
      <w:r>
        <w:rPr>
          <w:color w:val="1D1D1B"/>
          <w:spacing w:val="-2"/>
          <w:sz w:val="12"/>
        </w:rPr>
        <w:t xml:space="preserve"> </w:t>
      </w:r>
      <w:r>
        <w:rPr>
          <w:color w:val="1D1D1B"/>
          <w:w w:val="60"/>
          <w:sz w:val="12"/>
        </w:rPr>
        <w:t>к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>коже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>выбранного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>м</w:t>
      </w:r>
      <w:bookmarkStart w:id="0" w:name="_GoBack"/>
      <w:bookmarkEnd w:id="0"/>
      <w:r>
        <w:rPr>
          <w:color w:val="1D1D1B"/>
          <w:w w:val="60"/>
          <w:sz w:val="12"/>
        </w:rPr>
        <w:t>еста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 xml:space="preserve">прокола, </w:t>
      </w:r>
      <w:proofErr w:type="gramStart"/>
      <w:r>
        <w:rPr>
          <w:color w:val="1D1D1B"/>
          <w:w w:val="60"/>
          <w:sz w:val="12"/>
        </w:rPr>
        <w:t>на-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w w:val="65"/>
          <w:sz w:val="12"/>
        </w:rPr>
        <w:t>жмите</w:t>
      </w:r>
      <w:proofErr w:type="gramEnd"/>
      <w:r>
        <w:rPr>
          <w:color w:val="1D1D1B"/>
          <w:w w:val="65"/>
          <w:sz w:val="12"/>
        </w:rPr>
        <w:t xml:space="preserve"> на корпус скарификатора для спуска механизма.</w:t>
      </w:r>
      <w:r>
        <w:rPr>
          <w:color w:val="1D1D1B"/>
          <w:spacing w:val="-1"/>
          <w:w w:val="65"/>
          <w:sz w:val="12"/>
        </w:rPr>
        <w:t xml:space="preserve"> </w:t>
      </w:r>
      <w:r>
        <w:rPr>
          <w:color w:val="1D1D1B"/>
          <w:w w:val="65"/>
          <w:sz w:val="12"/>
        </w:rPr>
        <w:t>Повторное нажатие невозможно;</w:t>
      </w:r>
    </w:p>
    <w:p w14:paraId="564E7FFE" w14:textId="77777777" w:rsidR="005F2952" w:rsidRDefault="00144091">
      <w:pPr>
        <w:pStyle w:val="a5"/>
        <w:numPr>
          <w:ilvl w:val="0"/>
          <w:numId w:val="4"/>
        </w:numPr>
        <w:tabs>
          <w:tab w:val="left" w:pos="176"/>
        </w:tabs>
        <w:spacing w:before="14"/>
        <w:ind w:left="176" w:hanging="119"/>
        <w:rPr>
          <w:color w:val="1D1D1B"/>
          <w:sz w:val="12"/>
        </w:rPr>
      </w:pPr>
      <w:r>
        <w:rPr>
          <w:color w:val="1D1D1B"/>
          <w:w w:val="60"/>
          <w:sz w:val="12"/>
        </w:rPr>
        <w:t>Утилизируйте</w:t>
      </w:r>
      <w:r>
        <w:rPr>
          <w:color w:val="1D1D1B"/>
          <w:spacing w:val="-4"/>
          <w:sz w:val="12"/>
        </w:rPr>
        <w:t xml:space="preserve"> </w:t>
      </w:r>
      <w:r>
        <w:rPr>
          <w:color w:val="1D1D1B"/>
          <w:w w:val="60"/>
          <w:sz w:val="12"/>
        </w:rPr>
        <w:t>устройство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>в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>контейнер</w:t>
      </w:r>
      <w:r>
        <w:rPr>
          <w:color w:val="1D1D1B"/>
          <w:spacing w:val="-2"/>
          <w:sz w:val="12"/>
        </w:rPr>
        <w:t xml:space="preserve"> </w:t>
      </w:r>
      <w:r>
        <w:rPr>
          <w:color w:val="1D1D1B"/>
          <w:w w:val="60"/>
          <w:sz w:val="12"/>
        </w:rPr>
        <w:t>для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>острых</w:t>
      </w:r>
      <w:r>
        <w:rPr>
          <w:color w:val="1D1D1B"/>
          <w:spacing w:val="-5"/>
          <w:sz w:val="12"/>
        </w:rPr>
        <w:t xml:space="preserve"> </w:t>
      </w:r>
      <w:r>
        <w:rPr>
          <w:color w:val="1D1D1B"/>
          <w:spacing w:val="-2"/>
          <w:w w:val="60"/>
          <w:sz w:val="12"/>
        </w:rPr>
        <w:t>предметов;</w:t>
      </w:r>
    </w:p>
    <w:p w14:paraId="1C912757" w14:textId="77777777" w:rsidR="005F2952" w:rsidRDefault="00144091">
      <w:pPr>
        <w:pStyle w:val="a5"/>
        <w:numPr>
          <w:ilvl w:val="0"/>
          <w:numId w:val="4"/>
        </w:numPr>
        <w:tabs>
          <w:tab w:val="left" w:pos="176"/>
        </w:tabs>
        <w:spacing w:before="12"/>
        <w:ind w:left="176" w:hanging="119"/>
        <w:rPr>
          <w:color w:val="1D1D1B"/>
          <w:sz w:val="12"/>
        </w:rPr>
      </w:pPr>
      <w:r>
        <w:rPr>
          <w:color w:val="1D1D1B"/>
          <w:w w:val="60"/>
          <w:sz w:val="12"/>
        </w:rPr>
        <w:t>Избегайте</w:t>
      </w:r>
      <w:r>
        <w:rPr>
          <w:color w:val="1D1D1B"/>
          <w:spacing w:val="-2"/>
          <w:sz w:val="12"/>
        </w:rPr>
        <w:t xml:space="preserve"> </w:t>
      </w:r>
      <w:r>
        <w:rPr>
          <w:color w:val="1D1D1B"/>
          <w:w w:val="60"/>
          <w:sz w:val="12"/>
        </w:rPr>
        <w:t>сильного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>повторяющегося</w:t>
      </w:r>
      <w:r>
        <w:rPr>
          <w:color w:val="1D1D1B"/>
          <w:spacing w:val="-2"/>
          <w:sz w:val="12"/>
        </w:rPr>
        <w:t xml:space="preserve"> </w:t>
      </w:r>
      <w:r>
        <w:rPr>
          <w:color w:val="1D1D1B"/>
          <w:w w:val="60"/>
          <w:sz w:val="12"/>
        </w:rPr>
        <w:t>давления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>в</w:t>
      </w:r>
      <w:r>
        <w:rPr>
          <w:color w:val="1D1D1B"/>
          <w:spacing w:val="-2"/>
          <w:sz w:val="12"/>
        </w:rPr>
        <w:t xml:space="preserve"> </w:t>
      </w:r>
      <w:r>
        <w:rPr>
          <w:color w:val="1D1D1B"/>
          <w:w w:val="60"/>
          <w:sz w:val="12"/>
        </w:rPr>
        <w:t>области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>пункции,</w:t>
      </w:r>
      <w:r>
        <w:rPr>
          <w:color w:val="1D1D1B"/>
          <w:spacing w:val="-8"/>
          <w:sz w:val="12"/>
        </w:rPr>
        <w:t xml:space="preserve"> </w:t>
      </w:r>
      <w:r>
        <w:rPr>
          <w:color w:val="1D1D1B"/>
          <w:w w:val="60"/>
          <w:sz w:val="12"/>
        </w:rPr>
        <w:t>это</w:t>
      </w:r>
      <w:r>
        <w:rPr>
          <w:color w:val="1D1D1B"/>
          <w:spacing w:val="-2"/>
          <w:sz w:val="12"/>
        </w:rPr>
        <w:t xml:space="preserve"> </w:t>
      </w:r>
      <w:r>
        <w:rPr>
          <w:color w:val="1D1D1B"/>
          <w:w w:val="60"/>
          <w:sz w:val="12"/>
        </w:rPr>
        <w:t>может</w:t>
      </w:r>
      <w:r>
        <w:rPr>
          <w:color w:val="1D1D1B"/>
          <w:spacing w:val="-6"/>
          <w:sz w:val="12"/>
        </w:rPr>
        <w:t xml:space="preserve"> </w:t>
      </w:r>
      <w:r>
        <w:rPr>
          <w:color w:val="1D1D1B"/>
          <w:w w:val="60"/>
          <w:sz w:val="12"/>
        </w:rPr>
        <w:t>привести</w:t>
      </w:r>
      <w:r>
        <w:rPr>
          <w:color w:val="1D1D1B"/>
          <w:spacing w:val="-1"/>
          <w:sz w:val="12"/>
        </w:rPr>
        <w:t xml:space="preserve"> </w:t>
      </w:r>
      <w:r>
        <w:rPr>
          <w:color w:val="1D1D1B"/>
          <w:w w:val="60"/>
          <w:sz w:val="12"/>
        </w:rPr>
        <w:t>к</w:t>
      </w:r>
      <w:r>
        <w:rPr>
          <w:color w:val="1D1D1B"/>
          <w:spacing w:val="-2"/>
          <w:sz w:val="12"/>
        </w:rPr>
        <w:t xml:space="preserve"> </w:t>
      </w:r>
      <w:r>
        <w:rPr>
          <w:color w:val="1D1D1B"/>
          <w:spacing w:val="-2"/>
          <w:w w:val="60"/>
          <w:sz w:val="12"/>
        </w:rPr>
        <w:t>гемолизу;</w:t>
      </w:r>
    </w:p>
    <w:p w14:paraId="079EF5F2" w14:textId="1A1A11FB" w:rsidR="005F2952" w:rsidRDefault="00144091">
      <w:pPr>
        <w:pStyle w:val="a5"/>
        <w:numPr>
          <w:ilvl w:val="0"/>
          <w:numId w:val="4"/>
        </w:numPr>
        <w:tabs>
          <w:tab w:val="left" w:pos="167"/>
          <w:tab w:val="left" w:pos="177"/>
        </w:tabs>
        <w:spacing w:before="19" w:line="228" w:lineRule="auto"/>
        <w:ind w:hanging="120"/>
        <w:rPr>
          <w:color w:val="1D1D1B"/>
          <w:sz w:val="12"/>
        </w:rPr>
      </w:pPr>
      <w:r>
        <w:rPr>
          <w:color w:val="1D1D1B"/>
          <w:w w:val="60"/>
          <w:sz w:val="12"/>
        </w:rPr>
        <w:t>Появившуюся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в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месте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прокола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цельную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кровь</w:t>
      </w:r>
      <w:r>
        <w:rPr>
          <w:color w:val="1D1D1B"/>
          <w:spacing w:val="-2"/>
          <w:sz w:val="12"/>
        </w:rPr>
        <w:t xml:space="preserve"> </w:t>
      </w:r>
      <w:r>
        <w:rPr>
          <w:color w:val="1D1D1B"/>
          <w:w w:val="60"/>
          <w:sz w:val="12"/>
        </w:rPr>
        <w:t>добавьте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в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количестве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1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капли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(20–25</w:t>
      </w:r>
      <w:r>
        <w:rPr>
          <w:color w:val="1D1D1B"/>
          <w:sz w:val="12"/>
        </w:rPr>
        <w:t xml:space="preserve"> </w:t>
      </w:r>
      <w:proofErr w:type="spellStart"/>
      <w:r>
        <w:rPr>
          <w:color w:val="1D1D1B"/>
          <w:w w:val="60"/>
          <w:sz w:val="12"/>
        </w:rPr>
        <w:t>мкл</w:t>
      </w:r>
      <w:proofErr w:type="spellEnd"/>
      <w:r>
        <w:rPr>
          <w:color w:val="1D1D1B"/>
          <w:w w:val="60"/>
          <w:sz w:val="12"/>
        </w:rPr>
        <w:t>)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в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окно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для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w w:val="65"/>
          <w:sz w:val="12"/>
        </w:rPr>
        <w:t>внесения образца (</w:t>
      </w:r>
      <w:r w:rsidRPr="00144091">
        <w:rPr>
          <w:rFonts w:ascii="Segoe UI Symbol" w:hAnsi="Segoe UI Symbol" w:cs="Segoe UI Symbol"/>
          <w:color w:val="1D1D1B"/>
          <w:w w:val="65"/>
          <w:sz w:val="12"/>
        </w:rPr>
        <w:t>🌢</w:t>
      </w:r>
      <w:r>
        <w:rPr>
          <w:color w:val="1D1D1B"/>
          <w:w w:val="65"/>
          <w:sz w:val="12"/>
        </w:rPr>
        <w:t>) тест-картриджа с помощью одноразовой пипетки*.</w:t>
      </w:r>
    </w:p>
    <w:p w14:paraId="784E075F" w14:textId="77777777" w:rsidR="005F2952" w:rsidRDefault="00144091">
      <w:pPr>
        <w:pStyle w:val="a3"/>
        <w:spacing w:before="1" w:line="225" w:lineRule="auto"/>
        <w:ind w:right="738"/>
      </w:pPr>
      <w:r>
        <w:rPr>
          <w:color w:val="1D1D1B"/>
          <w:w w:val="60"/>
        </w:rPr>
        <w:t xml:space="preserve">*При использовании </w:t>
      </w:r>
      <w:r>
        <w:rPr>
          <w:rFonts w:ascii="Microsoft Sans Serif" w:hAnsi="Microsoft Sans Serif"/>
          <w:color w:val="1D1D1B"/>
          <w:w w:val="60"/>
        </w:rPr>
        <w:t>К</w:t>
      </w:r>
      <w:r>
        <w:rPr>
          <w:color w:val="1D1D1B"/>
          <w:w w:val="60"/>
        </w:rPr>
        <w:t>омплектов № 9, 10, 11, 12 или 13 воспользуйтесь материалами,</w:t>
      </w:r>
      <w:r>
        <w:rPr>
          <w:color w:val="1D1D1B"/>
          <w:spacing w:val="80"/>
        </w:rPr>
        <w:t xml:space="preserve"> </w:t>
      </w:r>
      <w:r>
        <w:rPr>
          <w:color w:val="1D1D1B"/>
          <w:w w:val="65"/>
        </w:rPr>
        <w:t>предусмотренными для применения в данной организации.</w:t>
      </w:r>
    </w:p>
    <w:p w14:paraId="647DCC22" w14:textId="77777777" w:rsidR="005F2952" w:rsidRDefault="00144091">
      <w:pPr>
        <w:pStyle w:val="2"/>
        <w:numPr>
          <w:ilvl w:val="1"/>
          <w:numId w:val="6"/>
        </w:numPr>
        <w:tabs>
          <w:tab w:val="left" w:pos="224"/>
        </w:tabs>
        <w:spacing w:before="24" w:line="145" w:lineRule="exact"/>
        <w:ind w:left="224" w:hanging="167"/>
      </w:pPr>
      <w:r>
        <w:rPr>
          <w:color w:val="1D1D1B"/>
          <w:w w:val="55"/>
        </w:rPr>
        <w:t>Подготовка</w:t>
      </w:r>
      <w:r>
        <w:rPr>
          <w:color w:val="1D1D1B"/>
          <w:spacing w:val="5"/>
        </w:rPr>
        <w:t xml:space="preserve"> </w:t>
      </w:r>
      <w:r>
        <w:rPr>
          <w:color w:val="1D1D1B"/>
          <w:w w:val="55"/>
        </w:rPr>
        <w:t>анализируемых</w:t>
      </w:r>
      <w:r>
        <w:rPr>
          <w:color w:val="1D1D1B"/>
          <w:spacing w:val="3"/>
        </w:rPr>
        <w:t xml:space="preserve"> </w:t>
      </w:r>
      <w:r>
        <w:rPr>
          <w:color w:val="1D1D1B"/>
          <w:spacing w:val="-2"/>
          <w:w w:val="55"/>
        </w:rPr>
        <w:t>образцов</w:t>
      </w:r>
    </w:p>
    <w:p w14:paraId="490D21AC" w14:textId="77777777" w:rsidR="005F2952" w:rsidRDefault="00144091">
      <w:pPr>
        <w:pStyle w:val="a3"/>
        <w:jc w:val="both"/>
      </w:pPr>
      <w:r>
        <w:rPr>
          <w:color w:val="1D1D1B"/>
          <w:w w:val="60"/>
        </w:rPr>
        <w:t>Выбор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пробирок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получения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сыворотки,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плазмы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цельной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крови,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подготовку,</w:t>
      </w:r>
      <w:r>
        <w:rPr>
          <w:color w:val="1D1D1B"/>
        </w:rPr>
        <w:t xml:space="preserve"> </w:t>
      </w:r>
      <w:r>
        <w:rPr>
          <w:color w:val="1D1D1B"/>
          <w:w w:val="60"/>
        </w:rPr>
        <w:t>центрифугирование,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хранение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</w:t>
      </w:r>
      <w:r>
        <w:rPr>
          <w:color w:val="1D1D1B"/>
          <w:w w:val="60"/>
        </w:rPr>
        <w:t>ранспортировку</w:t>
      </w:r>
      <w:r>
        <w:rPr>
          <w:color w:val="1D1D1B"/>
        </w:rPr>
        <w:t xml:space="preserve"> </w:t>
      </w:r>
      <w:r>
        <w:rPr>
          <w:color w:val="1D1D1B"/>
          <w:w w:val="60"/>
        </w:rPr>
        <w:t>образцов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производить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согласно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правилам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проведения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преаналитического</w:t>
      </w:r>
      <w:proofErr w:type="spellEnd"/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этапа, принятыми в медицинской организации.</w:t>
      </w:r>
    </w:p>
    <w:p w14:paraId="17D19DDA" w14:textId="77777777" w:rsidR="005F2952" w:rsidRDefault="00144091">
      <w:pPr>
        <w:spacing w:before="8" w:after="24"/>
        <w:rPr>
          <w:sz w:val="6"/>
        </w:rPr>
      </w:pPr>
      <w:r>
        <w:br w:type="column"/>
      </w:r>
    </w:p>
    <w:p w14:paraId="5FA169EB" w14:textId="77777777" w:rsidR="005F2952" w:rsidRDefault="00144091">
      <w:pPr>
        <w:pStyle w:val="a3"/>
        <w:ind w:left="37" w:right="-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3C27979" wp14:editId="26BAC424">
                <wp:extent cx="2390775" cy="1786255"/>
                <wp:effectExtent l="9525" t="0" r="0" b="13969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0775" cy="1786255"/>
                        </a:xfrm>
                        <a:prstGeom prst="rect">
                          <a:avLst/>
                        </a:prstGeom>
                        <a:ln w="12697" cmpd="thickThin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1F0B2B" w14:textId="77777777" w:rsidR="005F2952" w:rsidRDefault="00144091">
                            <w:pPr>
                              <w:spacing w:before="26"/>
                              <w:ind w:left="99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D1D1B"/>
                                <w:w w:val="55"/>
                                <w:sz w:val="12"/>
                              </w:rPr>
                              <w:t>5.3.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1D1D1B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w w:val="55"/>
                                <w:sz w:val="12"/>
                              </w:rPr>
                              <w:t>Процедура</w:t>
                            </w:r>
                            <w:r>
                              <w:rPr>
                                <w:b/>
                                <w:color w:val="1D1D1B"/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w w:val="55"/>
                                <w:sz w:val="12"/>
                              </w:rPr>
                              <w:t>проведения</w:t>
                            </w:r>
                            <w:r>
                              <w:rPr>
                                <w:b/>
                                <w:color w:val="1D1D1B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w w:val="55"/>
                                <w:sz w:val="12"/>
                              </w:rPr>
                              <w:t>теста</w:t>
                            </w:r>
                          </w:p>
                          <w:p w14:paraId="55FC3AF3" w14:textId="77777777" w:rsidR="005F2952" w:rsidRDefault="00144091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8"/>
                                <w:tab w:val="left" w:pos="190"/>
                              </w:tabs>
                              <w:spacing w:before="22" w:line="213" w:lineRule="auto"/>
                              <w:ind w:right="111"/>
                            </w:pPr>
                            <w:r>
                              <w:rPr>
                                <w:color w:val="1D1D1B"/>
                                <w:w w:val="60"/>
                              </w:rPr>
                              <w:t>Перед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использованием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все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компоненты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Набора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и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исследуемые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образцы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доведите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до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комнатной</w:t>
                            </w:r>
                            <w:r>
                              <w:rPr>
                                <w:color w:val="1D1D1B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spacing w:val="-2"/>
                                <w:w w:val="70"/>
                              </w:rPr>
                              <w:t>температуры;</w:t>
                            </w:r>
                          </w:p>
                          <w:p w14:paraId="486E5D4F" w14:textId="15DDCF0F" w:rsidR="005F2952" w:rsidRDefault="00144091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8"/>
                                <w:tab w:val="left" w:pos="190"/>
                              </w:tabs>
                              <w:spacing w:before="9" w:line="254" w:lineRule="auto"/>
                              <w:ind w:right="143"/>
                            </w:pPr>
                            <w:r>
                              <w:rPr>
                                <w:color w:val="1D1D1B"/>
                                <w:w w:val="65"/>
                              </w:rPr>
                              <w:t>Извлеките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тест-картридж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из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индивидуальной</w:t>
                            </w:r>
                            <w:r>
                              <w:rPr>
                                <w:color w:val="1D1D1B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упаковки,</w:t>
                            </w:r>
                            <w:r>
                              <w:rPr>
                                <w:color w:val="1D1D1B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не</w:t>
                            </w:r>
                            <w:r>
                              <w:rPr>
                                <w:color w:val="1D1D1B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касаясь</w:t>
                            </w:r>
                            <w:r>
                              <w:rPr>
                                <w:color w:val="1D1D1B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окна</w:t>
                            </w:r>
                            <w:r>
                              <w:rPr>
                                <w:color w:val="1D1D1B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для</w:t>
                            </w:r>
                            <w:r>
                              <w:rPr>
                                <w:color w:val="1D1D1B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внесения</w:t>
                            </w:r>
                            <w:r>
                              <w:rPr>
                                <w:color w:val="1D1D1B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образца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(</w:t>
                            </w:r>
                            <w:r w:rsidRPr="00144091">
                              <w:rPr>
                                <w:rFonts w:ascii="Segoe UI Symbol" w:hAnsi="Segoe UI Symbol" w:cs="Segoe UI Symbol"/>
                                <w:color w:val="1D1D1B"/>
                                <w:w w:val="65"/>
                              </w:rPr>
                              <w:t>🌢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). Положите изделие на ровную горизонтальную поверхность;</w:t>
                            </w:r>
                          </w:p>
                          <w:p w14:paraId="4CFE8228" w14:textId="77777777" w:rsidR="005F2952" w:rsidRDefault="00144091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9"/>
                              </w:tabs>
                              <w:spacing w:line="113" w:lineRule="exact"/>
                              <w:ind w:left="189" w:hanging="133"/>
                            </w:pPr>
                            <w:r>
                              <w:rPr>
                                <w:color w:val="1D1D1B"/>
                                <w:w w:val="60"/>
                              </w:rPr>
                              <w:t>Аккуратно,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по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каплям,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внесите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образец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цельной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крови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или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подготовленный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образец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spacing w:val="-2"/>
                                <w:w w:val="60"/>
                              </w:rPr>
                              <w:t>плазмы/</w:t>
                            </w:r>
                            <w:proofErr w:type="spellStart"/>
                            <w:r>
                              <w:rPr>
                                <w:color w:val="1D1D1B"/>
                                <w:spacing w:val="-2"/>
                                <w:w w:val="60"/>
                              </w:rPr>
                              <w:t>сыво</w:t>
                            </w:r>
                            <w:proofErr w:type="spellEnd"/>
                            <w:r>
                              <w:rPr>
                                <w:color w:val="1D1D1B"/>
                                <w:spacing w:val="-2"/>
                                <w:w w:val="60"/>
                              </w:rPr>
                              <w:t>-</w:t>
                            </w:r>
                          </w:p>
                          <w:p w14:paraId="5AD405EE" w14:textId="77777777" w:rsidR="005F2952" w:rsidRDefault="00144091">
                            <w:pPr>
                              <w:pStyle w:val="a3"/>
                              <w:spacing w:line="130" w:lineRule="exact"/>
                              <w:ind w:left="190"/>
                            </w:pPr>
                            <w:r>
                              <w:rPr>
                                <w:color w:val="1D1D1B"/>
                                <w:w w:val="60"/>
                              </w:rPr>
                              <w:t>ротки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крови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с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помощью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одноразовой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пипетки,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поставляемой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Наборе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(</w:t>
                            </w:r>
                            <w:r>
                              <w:rPr>
                                <w:rFonts w:ascii="Microsoft Sans Serif" w:hAnsi="Microsoft Sans Serif"/>
                                <w:color w:val="1D1D1B"/>
                                <w:w w:val="60"/>
                              </w:rPr>
                              <w:t>К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омплекты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№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1,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2,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3,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4,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spacing w:val="-5"/>
                                <w:w w:val="60"/>
                              </w:rPr>
                              <w:t>5,</w:t>
                            </w:r>
                          </w:p>
                          <w:p w14:paraId="12F46DA8" w14:textId="77777777" w:rsidR="005F2952" w:rsidRDefault="00144091">
                            <w:pPr>
                              <w:pStyle w:val="a3"/>
                              <w:spacing w:line="138" w:lineRule="exact"/>
                              <w:ind w:left="190"/>
                            </w:pPr>
                            <w:r>
                              <w:rPr>
                                <w:color w:val="1D1D1B"/>
                                <w:w w:val="60"/>
                              </w:rPr>
                              <w:t>6,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7,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8)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или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иной,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предусмотренной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для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использования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организации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(</w:t>
                            </w:r>
                            <w:r>
                              <w:rPr>
                                <w:rFonts w:ascii="Microsoft Sans Serif" w:hAnsi="Microsoft Sans Serif"/>
                                <w:color w:val="1D1D1B"/>
                                <w:w w:val="60"/>
                              </w:rPr>
                              <w:t>К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омплекты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№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9,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10,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spacing w:val="-2"/>
                                <w:w w:val="60"/>
                              </w:rPr>
                              <w:t>11,12,</w:t>
                            </w:r>
                          </w:p>
                          <w:p w14:paraId="461F729D" w14:textId="2DC37D23" w:rsidR="005F2952" w:rsidRDefault="00144091">
                            <w:pPr>
                              <w:pStyle w:val="a3"/>
                              <w:spacing w:before="8" w:line="158" w:lineRule="exact"/>
                              <w:ind w:left="168"/>
                            </w:pPr>
                            <w:r>
                              <w:rPr>
                                <w:rFonts w:ascii="Microsoft Sans Serif" w:hAnsi="Microsoft Sans Serif"/>
                                <w:color w:val="1D1D1B"/>
                                <w:w w:val="65"/>
                              </w:rPr>
                              <w:t>13)</w:t>
                            </w:r>
                            <w:r>
                              <w:rPr>
                                <w:rFonts w:ascii="Microsoft Sans Serif" w:hAnsi="Microsoft Sans Serif"/>
                                <w:color w:val="1D1D1B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в</w:t>
                            </w:r>
                            <w:r>
                              <w:rPr>
                                <w:color w:val="1D1D1B"/>
                                <w:spacing w:val="-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окно</w:t>
                            </w:r>
                            <w:r>
                              <w:rPr>
                                <w:color w:val="1D1D1B"/>
                                <w:spacing w:val="-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для</w:t>
                            </w:r>
                            <w:r>
                              <w:rPr>
                                <w:color w:val="1D1D1B"/>
                                <w:spacing w:val="-2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внесения</w:t>
                            </w:r>
                            <w:r>
                              <w:rPr>
                                <w:color w:val="1D1D1B"/>
                                <w:spacing w:val="-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образца</w:t>
                            </w:r>
                            <w:r>
                              <w:rPr>
                                <w:color w:val="1D1D1B"/>
                                <w:spacing w:val="-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(</w:t>
                            </w:r>
                            <w:r w:rsidRPr="00144091">
                              <w:rPr>
                                <w:rFonts w:ascii="Segoe UI Symbol" w:hAnsi="Segoe UI Symbol" w:cs="Segoe UI Symbol"/>
                                <w:color w:val="1D1D1B"/>
                                <w:spacing w:val="-1"/>
                                <w:w w:val="65"/>
                              </w:rPr>
                              <w:t>🌢</w:t>
                            </w:r>
                            <w:r>
                              <w:rPr>
                                <w:color w:val="1D1D1B"/>
                                <w:spacing w:val="-5"/>
                                <w:w w:val="65"/>
                              </w:rPr>
                              <w:t>);</w:t>
                            </w:r>
                          </w:p>
                          <w:p w14:paraId="3F7CCDCC" w14:textId="3524FDEB" w:rsidR="005F2952" w:rsidRDefault="00144091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8"/>
                                <w:tab w:val="left" w:pos="190"/>
                              </w:tabs>
                              <w:spacing w:line="235" w:lineRule="auto"/>
                              <w:ind w:right="113"/>
                              <w:jc w:val="both"/>
                            </w:pPr>
                            <w:r>
                              <w:rPr>
                                <w:color w:val="1D1D1B"/>
                                <w:w w:val="60"/>
                              </w:rPr>
                              <w:t>Объем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вносимого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образца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должен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составлять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1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каплю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(примерно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20–25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D1D1B"/>
                                <w:w w:val="60"/>
                              </w:rPr>
                              <w:t>мкл</w:t>
                            </w:r>
                            <w:proofErr w:type="spellEnd"/>
                            <w:r>
                              <w:rPr>
                                <w:color w:val="1D1D1B"/>
                                <w:w w:val="60"/>
                              </w:rPr>
                              <w:t>)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цельной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крови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или</w:t>
                            </w:r>
                            <w:r>
                              <w:rPr>
                                <w:color w:val="1D1D1B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2</w:t>
                            </w:r>
                            <w:r>
                              <w:rPr>
                                <w:color w:val="1D1D1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капли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плазмы/сыворотки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(примерно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40–50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D1D1B"/>
                                <w:w w:val="60"/>
                              </w:rPr>
                              <w:t>мкл</w:t>
                            </w:r>
                            <w:proofErr w:type="spellEnd"/>
                            <w:r>
                              <w:rPr>
                                <w:color w:val="1D1D1B"/>
                                <w:w w:val="60"/>
                              </w:rPr>
                              <w:t>).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Следом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внесите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буферный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раствор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то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же</w:t>
                            </w:r>
                            <w:r>
                              <w:rPr>
                                <w:color w:val="1D1D1B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70"/>
                              </w:rPr>
                              <w:t>окно для внесения образца (</w:t>
                            </w:r>
                            <w:r w:rsidRPr="00144091">
                              <w:rPr>
                                <w:rFonts w:ascii="Segoe UI Symbol" w:hAnsi="Segoe UI Symbol" w:cs="Segoe UI Symbol"/>
                                <w:color w:val="1D1D1B"/>
                                <w:w w:val="70"/>
                              </w:rPr>
                              <w:t>🌢</w:t>
                            </w:r>
                            <w:r>
                              <w:rPr>
                                <w:color w:val="1D1D1B"/>
                                <w:w w:val="70"/>
                              </w:rPr>
                              <w:t>):</w:t>
                            </w:r>
                          </w:p>
                          <w:p w14:paraId="31EFE001" w14:textId="77777777" w:rsidR="005F2952" w:rsidRDefault="00144091">
                            <w:pPr>
                              <w:pStyle w:val="a3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279"/>
                              </w:tabs>
                              <w:spacing w:line="93" w:lineRule="exact"/>
                              <w:ind w:left="279" w:hanging="180"/>
                              <w:jc w:val="both"/>
                            </w:pPr>
                            <w:r>
                              <w:rPr>
                                <w:color w:val="1D1D1B"/>
                                <w:w w:val="60"/>
                              </w:rPr>
                              <w:t>Для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color w:val="1D1D1B"/>
                                <w:w w:val="60"/>
                              </w:rPr>
                              <w:t>К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омплектов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№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1,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2</w:t>
                            </w:r>
                            <w:r>
                              <w:rPr>
                                <w:color w:val="1D1D1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–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вскройте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пробирку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с</w:t>
                            </w:r>
                            <w:r>
                              <w:rPr>
                                <w:color w:val="1D1D1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буферным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раствором,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потянув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язычок</w:t>
                            </w:r>
                            <w:r>
                              <w:rPr>
                                <w:color w:val="1D1D1B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D1D1B"/>
                                <w:spacing w:val="-2"/>
                                <w:w w:val="60"/>
                              </w:rPr>
                              <w:t>алюминие</w:t>
                            </w:r>
                            <w:proofErr w:type="spellEnd"/>
                            <w:r>
                              <w:rPr>
                                <w:color w:val="1D1D1B"/>
                                <w:spacing w:val="-2"/>
                                <w:w w:val="60"/>
                              </w:rPr>
                              <w:t>-</w:t>
                            </w:r>
                          </w:p>
                          <w:p w14:paraId="5A71587C" w14:textId="6B285449" w:rsidR="005F2952" w:rsidRDefault="00144091">
                            <w:pPr>
                              <w:pStyle w:val="a3"/>
                              <w:spacing w:line="216" w:lineRule="auto"/>
                              <w:ind w:left="219" w:right="97"/>
                              <w:jc w:val="both"/>
                            </w:pPr>
                            <w:r>
                              <w:rPr>
                                <w:color w:val="1D1D1B"/>
                                <w:w w:val="60"/>
                              </w:rPr>
                              <w:t>вой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крышки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вверх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и</w:t>
                            </w:r>
                            <w:r>
                              <w:rPr>
                                <w:color w:val="1D1D1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плотно</w:t>
                            </w:r>
                            <w:r>
                              <w:rPr>
                                <w:color w:val="1D1D1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закройте</w:t>
                            </w:r>
                            <w:r>
                              <w:rPr>
                                <w:color w:val="1D1D1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пластиковую</w:t>
                            </w:r>
                            <w:r>
                              <w:rPr>
                                <w:color w:val="1D1D1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пробирку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насадкой-капельницей.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Медленно,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по</w:t>
                            </w:r>
                            <w:r>
                              <w:rPr>
                                <w:color w:val="1D1D1B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каплям,</w:t>
                            </w:r>
                            <w:r>
                              <w:rPr>
                                <w:color w:val="1D1D1B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внесите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весь</w:t>
                            </w:r>
                            <w:r>
                              <w:rPr>
                                <w:color w:val="1D1D1B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объем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находящегося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пробирке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буфера</w:t>
                            </w:r>
                            <w:r>
                              <w:rPr>
                                <w:color w:val="1D1D1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окно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для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внесения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образца</w:t>
                            </w:r>
                            <w:r>
                              <w:rPr>
                                <w:color w:val="1D1D1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(</w:t>
                            </w:r>
                            <w:r w:rsidRPr="00144091">
                              <w:rPr>
                                <w:rFonts w:ascii="Segoe UI Symbol" w:hAnsi="Segoe UI Symbol" w:cs="Segoe UI Symbol"/>
                                <w:color w:val="1D1D1B"/>
                                <w:w w:val="60"/>
                              </w:rPr>
                              <w:t>🌢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);</w:t>
                            </w:r>
                          </w:p>
                          <w:p w14:paraId="495C69E2" w14:textId="1A98C00F" w:rsidR="005F2952" w:rsidRDefault="00144091">
                            <w:pPr>
                              <w:pStyle w:val="a3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219"/>
                                <w:tab w:val="left" w:pos="279"/>
                              </w:tabs>
                              <w:spacing w:line="213" w:lineRule="auto"/>
                              <w:ind w:left="219" w:right="17" w:hanging="120"/>
                            </w:pPr>
                            <w:r>
                              <w:rPr>
                                <w:color w:val="1D1D1B"/>
                                <w:w w:val="60"/>
                              </w:rPr>
                              <w:t xml:space="preserve">Для </w:t>
                            </w:r>
                            <w:r>
                              <w:rPr>
                                <w:rFonts w:ascii="Microsoft Sans Serif" w:hAnsi="Microsoft Sans Serif"/>
                                <w:color w:val="1D1D1B"/>
                                <w:w w:val="60"/>
                              </w:rPr>
                              <w:t>К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омплектов № 3, 4, 5, 6, 7, 8, 9, 10, 11, 12, 13 – удерживая флакон-капельницу вертикально</w:t>
                            </w:r>
                            <w:r>
                              <w:rPr>
                                <w:color w:val="1D1D1B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вниз, внесите 3 капли буферного раствора в окно для внесения образца (</w:t>
                            </w:r>
                            <w:r w:rsidRPr="00144091">
                              <w:rPr>
                                <w:rFonts w:ascii="Segoe UI Symbol" w:hAnsi="Segoe UI Symbol" w:cs="Segoe UI Symbol"/>
                                <w:color w:val="1D1D1B"/>
                                <w:w w:val="65"/>
                              </w:rPr>
                              <w:t>🌢</w:t>
                            </w:r>
                            <w:r>
                              <w:rPr>
                                <w:color w:val="1D1D1B"/>
                                <w:w w:val="65"/>
                              </w:rPr>
                              <w:t>);</w:t>
                            </w:r>
                          </w:p>
                          <w:p w14:paraId="7956DEF6" w14:textId="77777777" w:rsidR="005F2952" w:rsidRDefault="00144091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15"/>
                              </w:tabs>
                              <w:spacing w:line="133" w:lineRule="exact"/>
                              <w:ind w:left="215" w:hanging="116"/>
                            </w:pPr>
                            <w:r>
                              <w:rPr>
                                <w:color w:val="1D1D1B"/>
                                <w:w w:val="60"/>
                              </w:rPr>
                              <w:t>Запустите</w:t>
                            </w:r>
                            <w:r>
                              <w:rPr>
                                <w:color w:val="1D1D1B"/>
                                <w:spacing w:val="-4"/>
                                <w:w w:val="75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spacing w:val="-2"/>
                                <w:w w:val="75"/>
                              </w:rPr>
                              <w:t>таймер;</w:t>
                            </w:r>
                          </w:p>
                          <w:p w14:paraId="14B477BC" w14:textId="77777777" w:rsidR="005F2952" w:rsidRDefault="00144091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15"/>
                              </w:tabs>
                              <w:spacing w:before="4"/>
                              <w:ind w:left="215" w:hanging="116"/>
                            </w:pPr>
                            <w:r>
                              <w:rPr>
                                <w:color w:val="1D1D1B"/>
                                <w:w w:val="60"/>
                              </w:rPr>
                              <w:t>Начиная</w:t>
                            </w:r>
                            <w:r>
                              <w:rPr>
                                <w:color w:val="1D1D1B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с</w:t>
                            </w:r>
                            <w:r>
                              <w:rPr>
                                <w:color w:val="1D1D1B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8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минуты,</w:t>
                            </w:r>
                            <w:r>
                              <w:rPr>
                                <w:color w:val="1D1D1B"/>
                                <w:spacing w:val="-1"/>
                                <w:w w:val="6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визуально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оцените</w:t>
                            </w:r>
                            <w:r>
                              <w:rPr>
                                <w:color w:val="1D1D1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результат</w:t>
                            </w:r>
                            <w:r>
                              <w:rPr>
                                <w:color w:val="1D1D1B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spacing w:val="-2"/>
                                <w:w w:val="60"/>
                              </w:rPr>
                              <w:t>реакции.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3C27979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width:188.25pt;height:14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" filled="f" strokecolor="#1d1d1b" strokeweight=".35269mm">
                <v:stroke linestyle="thickThin"/>
                <v:path arrowok="t"/>
                <v:textbox inset="0,0,0,0">
                  <w:txbxContent>
                    <w:p w14:paraId="241F0B2B" w14:textId="77777777" w:rsidR="005F2952" w:rsidRDefault="00144091">
                      <w:pPr>
                        <w:spacing w:before="26"/>
                        <w:ind w:left="99"/>
                        <w:rPr>
                          <w:b/>
                          <w:sz w:val="12"/>
                        </w:rPr>
                      </w:pPr>
                      <w:r>
                        <w:rPr>
                          <w:rFonts w:ascii="Arial" w:hAnsi="Arial"/>
                          <w:b/>
                          <w:color w:val="1D1D1B"/>
                          <w:w w:val="55"/>
                          <w:sz w:val="12"/>
                        </w:rPr>
                        <w:t>5.3.</w:t>
                      </w:r>
                      <w:r>
                        <w:rPr>
                          <w:rFonts w:ascii="Arial" w:hAnsi="Arial"/>
                          <w:b/>
                          <w:color w:val="1D1D1B"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w w:val="55"/>
                          <w:sz w:val="12"/>
                        </w:rPr>
                        <w:t>Процедура</w:t>
                      </w:r>
                      <w:r>
                        <w:rPr>
                          <w:b/>
                          <w:color w:val="1D1D1B"/>
                          <w:spacing w:val="6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w w:val="55"/>
                          <w:sz w:val="12"/>
                        </w:rPr>
                        <w:t>проведения</w:t>
                      </w:r>
                      <w:r>
                        <w:rPr>
                          <w:b/>
                          <w:color w:val="1D1D1B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2"/>
                          <w:w w:val="55"/>
                          <w:sz w:val="12"/>
                        </w:rPr>
                        <w:t>теста</w:t>
                      </w:r>
                    </w:p>
                    <w:p w14:paraId="55FC3AF3" w14:textId="77777777" w:rsidR="005F2952" w:rsidRDefault="00144091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left" w:pos="188"/>
                          <w:tab w:val="left" w:pos="190"/>
                        </w:tabs>
                        <w:spacing w:before="22" w:line="213" w:lineRule="auto"/>
                        <w:ind w:right="111"/>
                      </w:pPr>
                      <w:r>
                        <w:rPr>
                          <w:color w:val="1D1D1B"/>
                          <w:w w:val="60"/>
                        </w:rPr>
                        <w:t>Перед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использованием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все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компоненты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Набора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и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исследуемые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образцы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доведите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до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комнатной</w:t>
                      </w:r>
                      <w:r>
                        <w:rPr>
                          <w:color w:val="1D1D1B"/>
                          <w:spacing w:val="40"/>
                        </w:rPr>
                        <w:t xml:space="preserve"> </w:t>
                      </w:r>
                      <w:r>
                        <w:rPr>
                          <w:color w:val="1D1D1B"/>
                          <w:spacing w:val="-2"/>
                          <w:w w:val="70"/>
                        </w:rPr>
                        <w:t>температуры;</w:t>
                      </w:r>
                    </w:p>
                    <w:p w14:paraId="486E5D4F" w14:textId="15DDCF0F" w:rsidR="005F2952" w:rsidRDefault="00144091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left" w:pos="188"/>
                          <w:tab w:val="left" w:pos="190"/>
                        </w:tabs>
                        <w:spacing w:before="9" w:line="254" w:lineRule="auto"/>
                        <w:ind w:right="143"/>
                      </w:pPr>
                      <w:r>
                        <w:rPr>
                          <w:color w:val="1D1D1B"/>
                          <w:w w:val="65"/>
                        </w:rPr>
                        <w:t>Извлеките</w:t>
                      </w:r>
                      <w:r>
                        <w:rPr>
                          <w:color w:val="1D1D1B"/>
                          <w:spacing w:val="-2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тест-картридж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из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индивидуальной</w:t>
                      </w:r>
                      <w:r>
                        <w:rPr>
                          <w:color w:val="1D1D1B"/>
                          <w:spacing w:val="20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упаковки,</w:t>
                      </w:r>
                      <w:r>
                        <w:rPr>
                          <w:color w:val="1D1D1B"/>
                          <w:spacing w:val="20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не</w:t>
                      </w:r>
                      <w:r>
                        <w:rPr>
                          <w:color w:val="1D1D1B"/>
                          <w:spacing w:val="20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касаясь</w:t>
                      </w:r>
                      <w:r>
                        <w:rPr>
                          <w:color w:val="1D1D1B"/>
                          <w:spacing w:val="20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окна</w:t>
                      </w:r>
                      <w:r>
                        <w:rPr>
                          <w:color w:val="1D1D1B"/>
                          <w:spacing w:val="25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для</w:t>
                      </w:r>
                      <w:r>
                        <w:rPr>
                          <w:color w:val="1D1D1B"/>
                          <w:spacing w:val="20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внесения</w:t>
                      </w:r>
                      <w:r>
                        <w:rPr>
                          <w:color w:val="1D1D1B"/>
                          <w:spacing w:val="40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образца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(</w:t>
                      </w:r>
                      <w:r w:rsidRPr="00144091">
                        <w:rPr>
                          <w:rFonts w:ascii="Segoe UI Symbol" w:hAnsi="Segoe UI Symbol" w:cs="Segoe UI Symbol"/>
                          <w:color w:val="1D1D1B"/>
                          <w:w w:val="65"/>
                        </w:rPr>
                        <w:t>🌢</w:t>
                      </w:r>
                      <w:r>
                        <w:rPr>
                          <w:color w:val="1D1D1B"/>
                          <w:w w:val="65"/>
                        </w:rPr>
                        <w:t>). Положите изделие на ровную горизонтальную поверхность;</w:t>
                      </w:r>
                    </w:p>
                    <w:p w14:paraId="4CFE8228" w14:textId="77777777" w:rsidR="005F2952" w:rsidRDefault="00144091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left" w:pos="189"/>
                        </w:tabs>
                        <w:spacing w:line="113" w:lineRule="exact"/>
                        <w:ind w:left="189" w:hanging="133"/>
                      </w:pPr>
                      <w:r>
                        <w:rPr>
                          <w:color w:val="1D1D1B"/>
                          <w:w w:val="60"/>
                        </w:rPr>
                        <w:t>Аккуратно,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по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каплям,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внесите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образец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цельной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крови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или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подготовленный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образец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spacing w:val="-2"/>
                          <w:w w:val="60"/>
                        </w:rPr>
                        <w:t>плазмы/</w:t>
                      </w:r>
                      <w:proofErr w:type="spellStart"/>
                      <w:r>
                        <w:rPr>
                          <w:color w:val="1D1D1B"/>
                          <w:spacing w:val="-2"/>
                          <w:w w:val="60"/>
                        </w:rPr>
                        <w:t>сыво</w:t>
                      </w:r>
                      <w:proofErr w:type="spellEnd"/>
                      <w:r>
                        <w:rPr>
                          <w:color w:val="1D1D1B"/>
                          <w:spacing w:val="-2"/>
                          <w:w w:val="60"/>
                        </w:rPr>
                        <w:t>-</w:t>
                      </w:r>
                    </w:p>
                    <w:p w14:paraId="5AD405EE" w14:textId="77777777" w:rsidR="005F2952" w:rsidRDefault="00144091">
                      <w:pPr>
                        <w:pStyle w:val="a3"/>
                        <w:spacing w:line="130" w:lineRule="exact"/>
                        <w:ind w:left="190"/>
                      </w:pPr>
                      <w:r>
                        <w:rPr>
                          <w:color w:val="1D1D1B"/>
                          <w:w w:val="60"/>
                        </w:rPr>
                        <w:t>ротки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крови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с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помощью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одноразовой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пипетки,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поставляемой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Наборе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(</w:t>
                      </w:r>
                      <w:r>
                        <w:rPr>
                          <w:rFonts w:ascii="Microsoft Sans Serif" w:hAnsi="Microsoft Sans Serif"/>
                          <w:color w:val="1D1D1B"/>
                          <w:w w:val="60"/>
                        </w:rPr>
                        <w:t>К</w:t>
                      </w:r>
                      <w:r>
                        <w:rPr>
                          <w:color w:val="1D1D1B"/>
                          <w:w w:val="60"/>
                        </w:rPr>
                        <w:t>омплекты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№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1,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2,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3,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4,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spacing w:val="-5"/>
                          <w:w w:val="60"/>
                        </w:rPr>
                        <w:t>5,</w:t>
                      </w:r>
                    </w:p>
                    <w:p w14:paraId="12F46DA8" w14:textId="77777777" w:rsidR="005F2952" w:rsidRDefault="00144091">
                      <w:pPr>
                        <w:pStyle w:val="a3"/>
                        <w:spacing w:line="138" w:lineRule="exact"/>
                        <w:ind w:left="190"/>
                      </w:pPr>
                      <w:r>
                        <w:rPr>
                          <w:color w:val="1D1D1B"/>
                          <w:w w:val="60"/>
                        </w:rPr>
                        <w:t>6,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7,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8)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или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иной,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предусмотренной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для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использования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организации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(</w:t>
                      </w:r>
                      <w:r>
                        <w:rPr>
                          <w:rFonts w:ascii="Microsoft Sans Serif" w:hAnsi="Microsoft Sans Serif"/>
                          <w:color w:val="1D1D1B"/>
                          <w:w w:val="60"/>
                        </w:rPr>
                        <w:t>К</w:t>
                      </w:r>
                      <w:r>
                        <w:rPr>
                          <w:color w:val="1D1D1B"/>
                          <w:w w:val="60"/>
                        </w:rPr>
                        <w:t>омплекты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№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9,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10,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spacing w:val="-2"/>
                          <w:w w:val="60"/>
                        </w:rPr>
                        <w:t>11,12,</w:t>
                      </w:r>
                    </w:p>
                    <w:p w14:paraId="461F729D" w14:textId="2DC37D23" w:rsidR="005F2952" w:rsidRDefault="00144091">
                      <w:pPr>
                        <w:pStyle w:val="a3"/>
                        <w:spacing w:before="8" w:line="158" w:lineRule="exact"/>
                        <w:ind w:left="168"/>
                      </w:pPr>
                      <w:r>
                        <w:rPr>
                          <w:rFonts w:ascii="Microsoft Sans Serif" w:hAnsi="Microsoft Sans Serif"/>
                          <w:color w:val="1D1D1B"/>
                          <w:w w:val="65"/>
                        </w:rPr>
                        <w:t>13)</w:t>
                      </w:r>
                      <w:r>
                        <w:rPr>
                          <w:rFonts w:ascii="Microsoft Sans Serif" w:hAnsi="Microsoft Sans Serif"/>
                          <w:color w:val="1D1D1B"/>
                          <w:spacing w:val="11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в</w:t>
                      </w:r>
                      <w:r>
                        <w:rPr>
                          <w:color w:val="1D1D1B"/>
                          <w:spacing w:val="-3"/>
                          <w:w w:val="65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окно</w:t>
                      </w:r>
                      <w:r>
                        <w:rPr>
                          <w:color w:val="1D1D1B"/>
                          <w:spacing w:val="-3"/>
                          <w:w w:val="65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для</w:t>
                      </w:r>
                      <w:r>
                        <w:rPr>
                          <w:color w:val="1D1D1B"/>
                          <w:spacing w:val="-2"/>
                          <w:w w:val="65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внесения</w:t>
                      </w:r>
                      <w:r>
                        <w:rPr>
                          <w:color w:val="1D1D1B"/>
                          <w:spacing w:val="-3"/>
                          <w:w w:val="65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образца</w:t>
                      </w:r>
                      <w:r>
                        <w:rPr>
                          <w:color w:val="1D1D1B"/>
                          <w:spacing w:val="-3"/>
                          <w:w w:val="65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(</w:t>
                      </w:r>
                      <w:r w:rsidRPr="00144091">
                        <w:rPr>
                          <w:rFonts w:ascii="Segoe UI Symbol" w:hAnsi="Segoe UI Symbol" w:cs="Segoe UI Symbol"/>
                          <w:color w:val="1D1D1B"/>
                          <w:spacing w:val="-1"/>
                          <w:w w:val="65"/>
                        </w:rPr>
                        <w:t>🌢</w:t>
                      </w:r>
                      <w:r>
                        <w:rPr>
                          <w:color w:val="1D1D1B"/>
                          <w:spacing w:val="-5"/>
                          <w:w w:val="65"/>
                        </w:rPr>
                        <w:t>);</w:t>
                      </w:r>
                    </w:p>
                    <w:p w14:paraId="3F7CCDCC" w14:textId="3524FDEB" w:rsidR="005F2952" w:rsidRDefault="00144091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left" w:pos="188"/>
                          <w:tab w:val="left" w:pos="190"/>
                        </w:tabs>
                        <w:spacing w:line="235" w:lineRule="auto"/>
                        <w:ind w:right="113"/>
                        <w:jc w:val="both"/>
                      </w:pPr>
                      <w:r>
                        <w:rPr>
                          <w:color w:val="1D1D1B"/>
                          <w:w w:val="60"/>
                        </w:rPr>
                        <w:t>Объем</w:t>
                      </w:r>
                      <w:r>
                        <w:rPr>
                          <w:color w:val="1D1D1B"/>
                          <w:spacing w:val="-2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вносимого</w:t>
                      </w:r>
                      <w:r>
                        <w:rPr>
                          <w:color w:val="1D1D1B"/>
                          <w:spacing w:val="-2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образца</w:t>
                      </w:r>
                      <w:r>
                        <w:rPr>
                          <w:color w:val="1D1D1B"/>
                          <w:spacing w:val="-2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должен</w:t>
                      </w:r>
                      <w:r>
                        <w:rPr>
                          <w:color w:val="1D1D1B"/>
                          <w:spacing w:val="-2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составлять</w:t>
                      </w:r>
                      <w:r>
                        <w:rPr>
                          <w:color w:val="1D1D1B"/>
                          <w:spacing w:val="-2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1</w:t>
                      </w:r>
                      <w:r>
                        <w:rPr>
                          <w:color w:val="1D1D1B"/>
                          <w:spacing w:val="-2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каплю</w:t>
                      </w:r>
                      <w:r>
                        <w:rPr>
                          <w:color w:val="1D1D1B"/>
                          <w:spacing w:val="-2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(примерно</w:t>
                      </w:r>
                      <w:r>
                        <w:rPr>
                          <w:color w:val="1D1D1B"/>
                          <w:spacing w:val="-2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20–25</w:t>
                      </w:r>
                      <w:r>
                        <w:rPr>
                          <w:color w:val="1D1D1B"/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D1D1B"/>
                          <w:w w:val="60"/>
                        </w:rPr>
                        <w:t>мкл</w:t>
                      </w:r>
                      <w:proofErr w:type="spellEnd"/>
                      <w:r>
                        <w:rPr>
                          <w:color w:val="1D1D1B"/>
                          <w:w w:val="60"/>
                        </w:rPr>
                        <w:t>)</w:t>
                      </w:r>
                      <w:r>
                        <w:rPr>
                          <w:color w:val="1D1D1B"/>
                          <w:spacing w:val="-2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цельной</w:t>
                      </w:r>
                      <w:r>
                        <w:rPr>
                          <w:color w:val="1D1D1B"/>
                          <w:spacing w:val="-2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крови</w:t>
                      </w:r>
                      <w:r>
                        <w:rPr>
                          <w:color w:val="1D1D1B"/>
                          <w:spacing w:val="-2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или</w:t>
                      </w:r>
                      <w:r>
                        <w:rPr>
                          <w:color w:val="1D1D1B"/>
                          <w:spacing w:val="4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2</w:t>
                      </w:r>
                      <w:r>
                        <w:rPr>
                          <w:color w:val="1D1D1B"/>
                          <w:spacing w:val="-5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капли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плазмы/сыворотки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(примерно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40–50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D1D1B"/>
                          <w:w w:val="60"/>
                        </w:rPr>
                        <w:t>мкл</w:t>
                      </w:r>
                      <w:proofErr w:type="spellEnd"/>
                      <w:r>
                        <w:rPr>
                          <w:color w:val="1D1D1B"/>
                          <w:w w:val="60"/>
                        </w:rPr>
                        <w:t>).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Следом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внесите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буферный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раствор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то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же</w:t>
                      </w:r>
                      <w:r>
                        <w:rPr>
                          <w:color w:val="1D1D1B"/>
                          <w:spacing w:val="40"/>
                        </w:rPr>
                        <w:t xml:space="preserve"> </w:t>
                      </w:r>
                      <w:r>
                        <w:rPr>
                          <w:color w:val="1D1D1B"/>
                          <w:w w:val="70"/>
                        </w:rPr>
                        <w:t>окно для внесения образца (</w:t>
                      </w:r>
                      <w:r w:rsidRPr="00144091">
                        <w:rPr>
                          <w:rFonts w:ascii="Segoe UI Symbol" w:hAnsi="Segoe UI Symbol" w:cs="Segoe UI Symbol"/>
                          <w:color w:val="1D1D1B"/>
                          <w:w w:val="70"/>
                        </w:rPr>
                        <w:t>🌢</w:t>
                      </w:r>
                      <w:r>
                        <w:rPr>
                          <w:color w:val="1D1D1B"/>
                          <w:w w:val="70"/>
                        </w:rPr>
                        <w:t>):</w:t>
                      </w:r>
                    </w:p>
                    <w:p w14:paraId="31EFE001" w14:textId="77777777" w:rsidR="005F2952" w:rsidRDefault="00144091">
                      <w:pPr>
                        <w:pStyle w:val="a3"/>
                        <w:numPr>
                          <w:ilvl w:val="1"/>
                          <w:numId w:val="3"/>
                        </w:numPr>
                        <w:tabs>
                          <w:tab w:val="left" w:pos="279"/>
                        </w:tabs>
                        <w:spacing w:line="93" w:lineRule="exact"/>
                        <w:ind w:left="279" w:hanging="180"/>
                        <w:jc w:val="both"/>
                      </w:pPr>
                      <w:r>
                        <w:rPr>
                          <w:color w:val="1D1D1B"/>
                          <w:w w:val="60"/>
                        </w:rPr>
                        <w:t>Для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  <w:color w:val="1D1D1B"/>
                          <w:w w:val="60"/>
                        </w:rPr>
                        <w:t>К</w:t>
                      </w:r>
                      <w:r>
                        <w:rPr>
                          <w:color w:val="1D1D1B"/>
                          <w:w w:val="60"/>
                        </w:rPr>
                        <w:t>омплектов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№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1,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2</w:t>
                      </w:r>
                      <w:r>
                        <w:rPr>
                          <w:color w:val="1D1D1B"/>
                          <w:spacing w:val="-7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–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вскройте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пробирку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с</w:t>
                      </w:r>
                      <w:r>
                        <w:rPr>
                          <w:color w:val="1D1D1B"/>
                          <w:spacing w:val="-7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буферным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раствором,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потянув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язычок</w:t>
                      </w:r>
                      <w:r>
                        <w:rPr>
                          <w:color w:val="1D1D1B"/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D1D1B"/>
                          <w:spacing w:val="-2"/>
                          <w:w w:val="60"/>
                        </w:rPr>
                        <w:t>алюминие</w:t>
                      </w:r>
                      <w:proofErr w:type="spellEnd"/>
                      <w:r>
                        <w:rPr>
                          <w:color w:val="1D1D1B"/>
                          <w:spacing w:val="-2"/>
                          <w:w w:val="60"/>
                        </w:rPr>
                        <w:t>-</w:t>
                      </w:r>
                    </w:p>
                    <w:p w14:paraId="5A71587C" w14:textId="6B285449" w:rsidR="005F2952" w:rsidRDefault="00144091">
                      <w:pPr>
                        <w:pStyle w:val="a3"/>
                        <w:spacing w:line="216" w:lineRule="auto"/>
                        <w:ind w:left="219" w:right="97"/>
                        <w:jc w:val="both"/>
                      </w:pPr>
                      <w:r>
                        <w:rPr>
                          <w:color w:val="1D1D1B"/>
                          <w:w w:val="60"/>
                        </w:rPr>
                        <w:t>вой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крышки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вверх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и</w:t>
                      </w:r>
                      <w:r>
                        <w:rPr>
                          <w:color w:val="1D1D1B"/>
                          <w:spacing w:val="-6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плотно</w:t>
                      </w:r>
                      <w:r>
                        <w:rPr>
                          <w:color w:val="1D1D1B"/>
                          <w:spacing w:val="-6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закройте</w:t>
                      </w:r>
                      <w:r>
                        <w:rPr>
                          <w:color w:val="1D1D1B"/>
                          <w:spacing w:val="-6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пластиковую</w:t>
                      </w:r>
                      <w:r>
                        <w:rPr>
                          <w:color w:val="1D1D1B"/>
                          <w:spacing w:val="-6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пробирку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насадкой-капельницей.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Медленно,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по</w:t>
                      </w:r>
                      <w:r>
                        <w:rPr>
                          <w:color w:val="1D1D1B"/>
                          <w:spacing w:val="4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каплям,</w:t>
                      </w:r>
                      <w:r>
                        <w:rPr>
                          <w:color w:val="1D1D1B"/>
                          <w:spacing w:val="-14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внесите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весь</w:t>
                      </w:r>
                      <w:r>
                        <w:rPr>
                          <w:color w:val="1D1D1B"/>
                          <w:spacing w:val="-13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объем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находящегося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пробирке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буфера</w:t>
                      </w:r>
                      <w:r>
                        <w:rPr>
                          <w:color w:val="1D1D1B"/>
                          <w:spacing w:val="-9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окно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для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внесения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образца</w:t>
                      </w:r>
                      <w:r>
                        <w:rPr>
                          <w:color w:val="1D1D1B"/>
                          <w:spacing w:val="-8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(</w:t>
                      </w:r>
                      <w:r w:rsidRPr="00144091">
                        <w:rPr>
                          <w:rFonts w:ascii="Segoe UI Symbol" w:hAnsi="Segoe UI Symbol" w:cs="Segoe UI Symbol"/>
                          <w:color w:val="1D1D1B"/>
                          <w:w w:val="60"/>
                        </w:rPr>
                        <w:t>🌢</w:t>
                      </w:r>
                      <w:r>
                        <w:rPr>
                          <w:color w:val="1D1D1B"/>
                          <w:w w:val="60"/>
                        </w:rPr>
                        <w:t>);</w:t>
                      </w:r>
                    </w:p>
                    <w:p w14:paraId="495C69E2" w14:textId="1A98C00F" w:rsidR="005F2952" w:rsidRDefault="00144091">
                      <w:pPr>
                        <w:pStyle w:val="a3"/>
                        <w:numPr>
                          <w:ilvl w:val="1"/>
                          <w:numId w:val="3"/>
                        </w:numPr>
                        <w:tabs>
                          <w:tab w:val="left" w:pos="219"/>
                          <w:tab w:val="left" w:pos="279"/>
                        </w:tabs>
                        <w:spacing w:line="213" w:lineRule="auto"/>
                        <w:ind w:left="219" w:right="17" w:hanging="120"/>
                      </w:pPr>
                      <w:r>
                        <w:rPr>
                          <w:color w:val="1D1D1B"/>
                          <w:w w:val="60"/>
                        </w:rPr>
                        <w:t xml:space="preserve">Для </w:t>
                      </w:r>
                      <w:r>
                        <w:rPr>
                          <w:rFonts w:ascii="Microsoft Sans Serif" w:hAnsi="Microsoft Sans Serif"/>
                          <w:color w:val="1D1D1B"/>
                          <w:w w:val="60"/>
                        </w:rPr>
                        <w:t>К</w:t>
                      </w:r>
                      <w:r>
                        <w:rPr>
                          <w:color w:val="1D1D1B"/>
                          <w:w w:val="60"/>
                        </w:rPr>
                        <w:t>омплектов № 3, 4, 5, 6, 7, 8, 9, 10, 11, 12, 13 – удерживая флакон-капельницу вертикально</w:t>
                      </w:r>
                      <w:r>
                        <w:rPr>
                          <w:color w:val="1D1D1B"/>
                          <w:spacing w:val="40"/>
                        </w:rPr>
                        <w:t xml:space="preserve"> </w:t>
                      </w:r>
                      <w:r>
                        <w:rPr>
                          <w:color w:val="1D1D1B"/>
                          <w:w w:val="65"/>
                        </w:rPr>
                        <w:t>вниз, внесите 3 капли буферного раствора в окно для внесения образца (</w:t>
                      </w:r>
                      <w:r w:rsidRPr="00144091">
                        <w:rPr>
                          <w:rFonts w:ascii="Segoe UI Symbol" w:hAnsi="Segoe UI Symbol" w:cs="Segoe UI Symbol"/>
                          <w:color w:val="1D1D1B"/>
                          <w:w w:val="65"/>
                        </w:rPr>
                        <w:t>🌢</w:t>
                      </w:r>
                      <w:r>
                        <w:rPr>
                          <w:color w:val="1D1D1B"/>
                          <w:w w:val="65"/>
                        </w:rPr>
                        <w:t>);</w:t>
                      </w:r>
                    </w:p>
                    <w:p w14:paraId="7956DEF6" w14:textId="77777777" w:rsidR="005F2952" w:rsidRDefault="00144091">
                      <w:pPr>
                        <w:pStyle w:val="a3"/>
                        <w:numPr>
                          <w:ilvl w:val="0"/>
                          <w:numId w:val="2"/>
                        </w:numPr>
                        <w:tabs>
                          <w:tab w:val="left" w:pos="215"/>
                        </w:tabs>
                        <w:spacing w:line="133" w:lineRule="exact"/>
                        <w:ind w:left="215" w:hanging="116"/>
                      </w:pPr>
                      <w:r>
                        <w:rPr>
                          <w:color w:val="1D1D1B"/>
                          <w:w w:val="60"/>
                        </w:rPr>
                        <w:t>Запустите</w:t>
                      </w:r>
                      <w:r>
                        <w:rPr>
                          <w:color w:val="1D1D1B"/>
                          <w:spacing w:val="-4"/>
                          <w:w w:val="75"/>
                        </w:rPr>
                        <w:t xml:space="preserve"> </w:t>
                      </w:r>
                      <w:r>
                        <w:rPr>
                          <w:color w:val="1D1D1B"/>
                          <w:spacing w:val="-2"/>
                          <w:w w:val="75"/>
                        </w:rPr>
                        <w:t>таймер;</w:t>
                      </w:r>
                    </w:p>
                    <w:p w14:paraId="14B477BC" w14:textId="77777777" w:rsidR="005F2952" w:rsidRDefault="00144091">
                      <w:pPr>
                        <w:pStyle w:val="a3"/>
                        <w:numPr>
                          <w:ilvl w:val="0"/>
                          <w:numId w:val="2"/>
                        </w:numPr>
                        <w:tabs>
                          <w:tab w:val="left" w:pos="215"/>
                        </w:tabs>
                        <w:spacing w:before="4"/>
                        <w:ind w:left="215" w:hanging="116"/>
                      </w:pPr>
                      <w:r>
                        <w:rPr>
                          <w:color w:val="1D1D1B"/>
                          <w:w w:val="60"/>
                        </w:rPr>
                        <w:t>Начиная</w:t>
                      </w:r>
                      <w:r>
                        <w:rPr>
                          <w:color w:val="1D1D1B"/>
                          <w:spacing w:val="-11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с</w:t>
                      </w:r>
                      <w:r>
                        <w:rPr>
                          <w:color w:val="1D1D1B"/>
                          <w:spacing w:val="-11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8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минуты,</w:t>
                      </w:r>
                      <w:r>
                        <w:rPr>
                          <w:color w:val="1D1D1B"/>
                          <w:spacing w:val="-1"/>
                          <w:w w:val="6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визуально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оцените</w:t>
                      </w:r>
                      <w:r>
                        <w:rPr>
                          <w:color w:val="1D1D1B"/>
                          <w:spacing w:val="-10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>результат</w:t>
                      </w:r>
                      <w:r>
                        <w:rPr>
                          <w:color w:val="1D1D1B"/>
                          <w:spacing w:val="-14"/>
                        </w:rPr>
                        <w:t xml:space="preserve"> </w:t>
                      </w:r>
                      <w:r>
                        <w:rPr>
                          <w:color w:val="1D1D1B"/>
                          <w:spacing w:val="-2"/>
                          <w:w w:val="60"/>
                        </w:rPr>
                        <w:t>реакции.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693F47" w14:textId="77777777" w:rsidR="005F2952" w:rsidRDefault="00144091">
      <w:pPr>
        <w:spacing w:before="54"/>
        <w:ind w:left="37"/>
        <w:rPr>
          <w:b/>
          <w:sz w:val="12"/>
        </w:rPr>
      </w:pPr>
      <w:r>
        <w:rPr>
          <w:rFonts w:ascii="Arial" w:hAnsi="Arial"/>
          <w:b/>
          <w:color w:val="1D1D1B"/>
          <w:spacing w:val="2"/>
          <w:w w:val="55"/>
          <w:sz w:val="12"/>
        </w:rPr>
        <w:t>5.4.</w:t>
      </w:r>
      <w:r>
        <w:rPr>
          <w:rFonts w:ascii="Arial" w:hAnsi="Arial"/>
          <w:b/>
          <w:color w:val="1D1D1B"/>
          <w:spacing w:val="1"/>
          <w:w w:val="55"/>
          <w:sz w:val="12"/>
        </w:rPr>
        <w:t xml:space="preserve"> </w:t>
      </w:r>
      <w:r>
        <w:rPr>
          <w:b/>
          <w:color w:val="1D1D1B"/>
          <w:spacing w:val="2"/>
          <w:w w:val="55"/>
          <w:sz w:val="12"/>
        </w:rPr>
        <w:t>Интерпретация</w:t>
      </w:r>
      <w:r>
        <w:rPr>
          <w:b/>
          <w:color w:val="1D1D1B"/>
          <w:spacing w:val="-10"/>
          <w:sz w:val="12"/>
        </w:rPr>
        <w:t xml:space="preserve"> </w:t>
      </w:r>
      <w:r>
        <w:rPr>
          <w:b/>
          <w:color w:val="1D1D1B"/>
          <w:spacing w:val="-2"/>
          <w:w w:val="55"/>
          <w:sz w:val="12"/>
        </w:rPr>
        <w:t>результатов</w:t>
      </w:r>
    </w:p>
    <w:p w14:paraId="36AD57A4" w14:textId="77777777" w:rsidR="005F2952" w:rsidRDefault="005F2952">
      <w:pPr>
        <w:pStyle w:val="a3"/>
        <w:spacing w:before="2"/>
        <w:ind w:left="0"/>
        <w:rPr>
          <w:b/>
          <w:sz w:val="6"/>
        </w:rPr>
      </w:pPr>
    </w:p>
    <w:tbl>
      <w:tblPr>
        <w:tblStyle w:val="TableNormal"/>
        <w:tblW w:w="0" w:type="auto"/>
        <w:tblInd w:w="42" w:type="dxa"/>
        <w:tblBorders>
          <w:top w:val="single" w:sz="2" w:space="0" w:color="1D1D1B"/>
          <w:left w:val="single" w:sz="2" w:space="0" w:color="1D1D1B"/>
          <w:bottom w:val="single" w:sz="2" w:space="0" w:color="1D1D1B"/>
          <w:right w:val="single" w:sz="2" w:space="0" w:color="1D1D1B"/>
          <w:insideH w:val="single" w:sz="2" w:space="0" w:color="1D1D1B"/>
          <w:insideV w:val="single" w:sz="2" w:space="0" w:color="1D1D1B"/>
        </w:tblBorders>
        <w:tblLayout w:type="fixed"/>
        <w:tblLook w:val="01E0" w:firstRow="1" w:lastRow="1" w:firstColumn="1" w:lastColumn="1" w:noHBand="0" w:noVBand="0"/>
      </w:tblPr>
      <w:tblGrid>
        <w:gridCol w:w="1377"/>
        <w:gridCol w:w="2401"/>
      </w:tblGrid>
      <w:tr w:rsidR="005F2952" w14:paraId="56296330" w14:textId="77777777">
        <w:trPr>
          <w:trHeight w:val="262"/>
        </w:trPr>
        <w:tc>
          <w:tcPr>
            <w:tcW w:w="3778" w:type="dxa"/>
            <w:gridSpan w:val="2"/>
          </w:tcPr>
          <w:p w14:paraId="3308080B" w14:textId="77777777" w:rsidR="005F2952" w:rsidRDefault="00144091">
            <w:pPr>
              <w:pStyle w:val="TableParagraph"/>
              <w:spacing w:before="57"/>
              <w:ind w:left="40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Отрицательный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результат</w:t>
            </w:r>
          </w:p>
        </w:tc>
      </w:tr>
      <w:tr w:rsidR="005F2952" w14:paraId="7BB505AD" w14:textId="77777777">
        <w:trPr>
          <w:trHeight w:val="702"/>
        </w:trPr>
        <w:tc>
          <w:tcPr>
            <w:tcW w:w="1377" w:type="dxa"/>
          </w:tcPr>
          <w:p w14:paraId="0CCF1670" w14:textId="77777777" w:rsidR="005F2952" w:rsidRDefault="00144091">
            <w:pPr>
              <w:pStyle w:val="TableParagraph"/>
              <w:ind w:left="5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60360DC" wp14:editId="2AA7B236">
                  <wp:extent cx="114028" cy="407193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28" cy="407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14:paraId="7F9C6CAC" w14:textId="77777777" w:rsidR="005F2952" w:rsidRDefault="005F2952">
            <w:pPr>
              <w:pStyle w:val="TableParagraph"/>
              <w:spacing w:before="57"/>
              <w:rPr>
                <w:b/>
                <w:sz w:val="12"/>
              </w:rPr>
            </w:pPr>
          </w:p>
          <w:p w14:paraId="2F020636" w14:textId="77777777" w:rsidR="005F2952" w:rsidRDefault="00144091">
            <w:pPr>
              <w:pStyle w:val="TableParagraph"/>
              <w:spacing w:line="249" w:lineRule="auto"/>
              <w:ind w:left="40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Появление в тестовом окне только контрольной полосы «С».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Окрашивание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тестовых</w:t>
            </w:r>
            <w:r>
              <w:rPr>
                <w:color w:val="1D1D1B"/>
                <w:spacing w:val="-14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полос</w:t>
            </w:r>
            <w:r>
              <w:rPr>
                <w:color w:val="1D1D1B"/>
                <w:spacing w:val="-13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«АГ»</w:t>
            </w:r>
            <w:r>
              <w:rPr>
                <w:color w:val="1D1D1B"/>
                <w:spacing w:val="-11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и/или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«АТ»</w:t>
            </w:r>
            <w:r>
              <w:rPr>
                <w:color w:val="1D1D1B"/>
                <w:spacing w:val="-11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не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происходит.</w:t>
            </w:r>
          </w:p>
        </w:tc>
      </w:tr>
      <w:tr w:rsidR="005F2952" w14:paraId="41F05680" w14:textId="77777777">
        <w:trPr>
          <w:trHeight w:val="262"/>
        </w:trPr>
        <w:tc>
          <w:tcPr>
            <w:tcW w:w="3778" w:type="dxa"/>
            <w:gridSpan w:val="2"/>
          </w:tcPr>
          <w:p w14:paraId="6AA7C9A9" w14:textId="77777777" w:rsidR="005F2952" w:rsidRDefault="00144091">
            <w:pPr>
              <w:pStyle w:val="TableParagraph"/>
              <w:spacing w:before="57"/>
              <w:ind w:left="3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Положительный</w:t>
            </w:r>
            <w:r>
              <w:rPr>
                <w:color w:val="1D1D1B"/>
                <w:spacing w:val="-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результат</w:t>
            </w:r>
          </w:p>
        </w:tc>
      </w:tr>
      <w:tr w:rsidR="005F2952" w14:paraId="0FBD0546" w14:textId="77777777">
        <w:trPr>
          <w:trHeight w:val="883"/>
        </w:trPr>
        <w:tc>
          <w:tcPr>
            <w:tcW w:w="1377" w:type="dxa"/>
          </w:tcPr>
          <w:p w14:paraId="3C333AE0" w14:textId="77777777" w:rsidR="005F2952" w:rsidRDefault="005F2952">
            <w:pPr>
              <w:pStyle w:val="TableParagraph"/>
              <w:spacing w:before="11"/>
              <w:rPr>
                <w:b/>
                <w:sz w:val="3"/>
              </w:rPr>
            </w:pPr>
          </w:p>
          <w:p w14:paraId="14667D11" w14:textId="77777777" w:rsidR="005F2952" w:rsidRDefault="00144091">
            <w:pPr>
              <w:pStyle w:val="TableParagraph"/>
              <w:ind w:left="26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E6C96BB" wp14:editId="26DF9153">
                  <wp:extent cx="525776" cy="50292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76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14:paraId="3AD8B8E9" w14:textId="77777777" w:rsidR="005F2952" w:rsidRDefault="00144091">
            <w:pPr>
              <w:pStyle w:val="TableParagraph"/>
              <w:spacing w:before="78" w:line="249" w:lineRule="auto"/>
              <w:ind w:left="40" w:right="306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Появление в тестовом окне окрашенных полос: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контрольной полосы «С» и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тестовых</w:t>
            </w:r>
            <w:r>
              <w:rPr>
                <w:color w:val="1D1D1B"/>
                <w:spacing w:val="-3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полос</w:t>
            </w:r>
            <w:r>
              <w:rPr>
                <w:color w:val="1D1D1B"/>
                <w:spacing w:val="-5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АГ</w:t>
            </w:r>
            <w:r>
              <w:rPr>
                <w:color w:val="1D1D1B"/>
                <w:spacing w:val="-5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и/или</w:t>
            </w:r>
            <w:r>
              <w:rPr>
                <w:color w:val="1D1D1B"/>
                <w:spacing w:val="-4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АТ.</w:t>
            </w:r>
          </w:p>
          <w:p w14:paraId="273AA447" w14:textId="77777777" w:rsidR="005F2952" w:rsidRDefault="00144091">
            <w:pPr>
              <w:pStyle w:val="TableParagraph"/>
              <w:spacing w:before="2" w:line="232" w:lineRule="auto"/>
              <w:ind w:left="40"/>
              <w:rPr>
                <w:sz w:val="12"/>
              </w:rPr>
            </w:pPr>
            <w:r>
              <w:rPr>
                <w:color w:val="1D1D1B"/>
                <w:w w:val="65"/>
                <w:sz w:val="12"/>
              </w:rPr>
              <w:t>Интенсивность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окраски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тестовых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полос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может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варьироваться.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Любую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степень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интенсивности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окраски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тестовых</w:t>
            </w:r>
            <w:r>
              <w:rPr>
                <w:color w:val="1D1D1B"/>
                <w:spacing w:val="-1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полос</w:t>
            </w:r>
            <w:r>
              <w:rPr>
                <w:color w:val="1D1D1B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следует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расценивать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как положительный результат.</w:t>
            </w:r>
          </w:p>
        </w:tc>
      </w:tr>
      <w:tr w:rsidR="005F2952" w14:paraId="05C7BF1D" w14:textId="77777777">
        <w:trPr>
          <w:trHeight w:val="262"/>
        </w:trPr>
        <w:tc>
          <w:tcPr>
            <w:tcW w:w="3778" w:type="dxa"/>
            <w:gridSpan w:val="2"/>
          </w:tcPr>
          <w:p w14:paraId="617FFADC" w14:textId="77777777" w:rsidR="005F2952" w:rsidRDefault="00144091">
            <w:pPr>
              <w:pStyle w:val="TableParagraph"/>
              <w:spacing w:before="57"/>
              <w:ind w:left="39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Недействительный</w:t>
            </w:r>
            <w:r>
              <w:rPr>
                <w:color w:val="1D1D1B"/>
                <w:spacing w:val="-1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результат</w:t>
            </w:r>
          </w:p>
        </w:tc>
      </w:tr>
      <w:tr w:rsidR="005F2952" w14:paraId="5ECC0941" w14:textId="77777777">
        <w:trPr>
          <w:trHeight w:val="902"/>
        </w:trPr>
        <w:tc>
          <w:tcPr>
            <w:tcW w:w="1377" w:type="dxa"/>
          </w:tcPr>
          <w:p w14:paraId="5AFB724E" w14:textId="77777777" w:rsidR="005F2952" w:rsidRDefault="005F2952">
            <w:pPr>
              <w:pStyle w:val="TableParagraph"/>
              <w:spacing w:before="6"/>
              <w:rPr>
                <w:b/>
                <w:sz w:val="4"/>
              </w:rPr>
            </w:pPr>
          </w:p>
          <w:p w14:paraId="7B5D1211" w14:textId="77777777" w:rsidR="005F2952" w:rsidRDefault="00144091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9D6EDB3" wp14:editId="7569CFFB">
                  <wp:extent cx="694948" cy="482346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948" cy="482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14:paraId="3C8B206B" w14:textId="77777777" w:rsidR="005F2952" w:rsidRDefault="00144091">
            <w:pPr>
              <w:pStyle w:val="TableParagraph"/>
              <w:spacing w:before="49" w:line="225" w:lineRule="auto"/>
              <w:ind w:left="40" w:right="306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В</w:t>
            </w:r>
            <w:r>
              <w:rPr>
                <w:color w:val="1D1D1B"/>
                <w:spacing w:val="-1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тестовом окне контрольная полоса «С» не появляется,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независимо от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наличия тестовых</w:t>
            </w:r>
            <w:r>
              <w:rPr>
                <w:color w:val="1D1D1B"/>
                <w:spacing w:val="-1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полос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АГ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и</w:t>
            </w:r>
            <w:r>
              <w:rPr>
                <w:color w:val="1D1D1B"/>
                <w:spacing w:val="-2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АТ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Причиной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недействительного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результата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может</w:t>
            </w:r>
            <w:r>
              <w:rPr>
                <w:color w:val="1D1D1B"/>
                <w:spacing w:val="-7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быть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неправильное выполнение процедуры анализа или</w:t>
            </w:r>
          </w:p>
          <w:p w14:paraId="406787A8" w14:textId="77777777" w:rsidR="005F2952" w:rsidRDefault="00144091">
            <w:pPr>
              <w:pStyle w:val="TableParagraph"/>
              <w:spacing w:before="1" w:line="216" w:lineRule="auto"/>
              <w:ind w:left="40" w:right="306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непригодность медицинского изделия.</w:t>
            </w:r>
            <w:r>
              <w:rPr>
                <w:color w:val="1D1D1B"/>
                <w:spacing w:val="-1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 этом случае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рекомендуется</w:t>
            </w:r>
            <w:r>
              <w:rPr>
                <w:color w:val="1D1D1B"/>
                <w:spacing w:val="-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повторить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процедуру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тестирования.</w:t>
            </w:r>
          </w:p>
        </w:tc>
      </w:tr>
    </w:tbl>
    <w:p w14:paraId="548BD88E" w14:textId="77777777" w:rsidR="005F2952" w:rsidRDefault="005F2952">
      <w:pPr>
        <w:pStyle w:val="a3"/>
        <w:spacing w:before="10"/>
        <w:ind w:left="0"/>
        <w:rPr>
          <w:b/>
          <w:sz w:val="6"/>
        </w:rPr>
      </w:pPr>
    </w:p>
    <w:p w14:paraId="13FFA68A" w14:textId="77777777" w:rsidR="005F2952" w:rsidRDefault="00144091">
      <w:pPr>
        <w:pStyle w:val="a3"/>
        <w:ind w:left="27" w:right="-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75CB5DC" wp14:editId="3AB9A57E">
                <wp:extent cx="2403475" cy="203200"/>
                <wp:effectExtent l="9525" t="0" r="0" b="6350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3475" cy="20320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12697" cmpd="thickThin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2E29A7" w14:textId="77777777" w:rsidR="005F2952" w:rsidRDefault="00144091">
                            <w:pPr>
                              <w:pStyle w:val="a3"/>
                              <w:spacing w:before="23" w:line="196" w:lineRule="auto"/>
                              <w:ind w:left="4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D1D1B"/>
                                <w:w w:val="60"/>
                              </w:rPr>
                              <w:t xml:space="preserve">Внимание!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>Интерпретация результатов возможна через 8 минут после</w:t>
                            </w:r>
                            <w:r>
                              <w:rPr>
                                <w:color w:val="1D1D1B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60"/>
                              </w:rPr>
                              <w:t xml:space="preserve">внесения образца. Не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1D1D1B"/>
                                <w:w w:val="60"/>
                              </w:rPr>
                              <w:t>интерпрети</w:t>
                            </w:r>
                            <w:proofErr w:type="spellEnd"/>
                            <w:r>
                              <w:rPr>
                                <w:color w:val="1D1D1B"/>
                                <w:w w:val="60"/>
                              </w:rPr>
                              <w:t>-</w:t>
                            </w:r>
                            <w:r>
                              <w:rPr>
                                <w:color w:val="1D1D1B"/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D1D1B"/>
                                <w:w w:val="65"/>
                              </w:rPr>
                              <w:t>ровать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1D1D1B"/>
                                <w:w w:val="65"/>
                              </w:rPr>
                              <w:t xml:space="preserve"> результат позже 50 минут после внесения образца!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5CB5DC" id="Textbox 21" o:spid="_x0000_s1027" type="#_x0000_t202" style="width:189.25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" fillcolor="#ededed" strokecolor="#1d1d1b" strokeweight=".35269mm">
                <v:stroke linestyle="thickThin"/>
                <v:path arrowok="t"/>
                <v:textbox inset="0,0,0,0">
                  <w:txbxContent>
                    <w:p w14:paraId="512E29A7" w14:textId="77777777" w:rsidR="005F2952" w:rsidRDefault="00144091">
                      <w:pPr>
                        <w:pStyle w:val="a3"/>
                        <w:spacing w:before="23" w:line="196" w:lineRule="auto"/>
                        <w:ind w:left="49"/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color w:val="1D1D1B"/>
                          <w:w w:val="60"/>
                        </w:rPr>
                        <w:t xml:space="preserve">Внимание! </w:t>
                      </w:r>
                      <w:r>
                        <w:rPr>
                          <w:color w:val="1D1D1B"/>
                          <w:w w:val="60"/>
                        </w:rPr>
                        <w:t>Интерпретация результатов возможна через 8 минут после</w:t>
                      </w:r>
                      <w:r>
                        <w:rPr>
                          <w:color w:val="1D1D1B"/>
                          <w:spacing w:val="-11"/>
                        </w:rPr>
                        <w:t xml:space="preserve"> </w:t>
                      </w:r>
                      <w:r>
                        <w:rPr>
                          <w:color w:val="1D1D1B"/>
                          <w:w w:val="60"/>
                        </w:rPr>
                        <w:t xml:space="preserve">внесения образца. Не </w:t>
                      </w:r>
                      <w:proofErr w:type="spellStart"/>
                      <w:proofErr w:type="gramStart"/>
                      <w:r>
                        <w:rPr>
                          <w:color w:val="1D1D1B"/>
                          <w:w w:val="60"/>
                        </w:rPr>
                        <w:t>интерпрети</w:t>
                      </w:r>
                      <w:proofErr w:type="spellEnd"/>
                      <w:r>
                        <w:rPr>
                          <w:color w:val="1D1D1B"/>
                          <w:w w:val="60"/>
                        </w:rPr>
                        <w:t>-</w:t>
                      </w:r>
                      <w:r>
                        <w:rPr>
                          <w:color w:val="1D1D1B"/>
                          <w:spacing w:val="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D1D1B"/>
                          <w:w w:val="65"/>
                        </w:rPr>
                        <w:t>ровать</w:t>
                      </w:r>
                      <w:proofErr w:type="spellEnd"/>
                      <w:proofErr w:type="gramEnd"/>
                      <w:r>
                        <w:rPr>
                          <w:color w:val="1D1D1B"/>
                          <w:w w:val="65"/>
                        </w:rPr>
                        <w:t xml:space="preserve"> результат позже 50 минут после внесения образца!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A4C5A3" w14:textId="77777777" w:rsidR="005F2952" w:rsidRDefault="00144091">
      <w:pPr>
        <w:pStyle w:val="1"/>
        <w:numPr>
          <w:ilvl w:val="0"/>
          <w:numId w:val="6"/>
        </w:numPr>
        <w:tabs>
          <w:tab w:val="left" w:pos="199"/>
        </w:tabs>
        <w:spacing w:before="2"/>
        <w:ind w:left="199" w:hanging="162"/>
      </w:pPr>
      <w:r>
        <w:rPr>
          <w:color w:val="1D1D1B"/>
          <w:spacing w:val="4"/>
          <w:w w:val="75"/>
        </w:rPr>
        <w:t>ОГРАНИЧЕНИЕ</w:t>
      </w:r>
      <w:r>
        <w:rPr>
          <w:color w:val="1D1D1B"/>
          <w:spacing w:val="9"/>
        </w:rPr>
        <w:t xml:space="preserve"> </w:t>
      </w:r>
      <w:r>
        <w:rPr>
          <w:color w:val="1D1D1B"/>
          <w:spacing w:val="-2"/>
          <w:w w:val="90"/>
        </w:rPr>
        <w:t>МЕТОДА</w:t>
      </w:r>
    </w:p>
    <w:p w14:paraId="393EDF53" w14:textId="77777777" w:rsidR="005F2952" w:rsidRDefault="00144091">
      <w:pPr>
        <w:pStyle w:val="a3"/>
        <w:spacing w:before="13" w:line="216" w:lineRule="auto"/>
        <w:ind w:left="37" w:right="1"/>
        <w:jc w:val="both"/>
      </w:pPr>
      <w:r>
        <w:rPr>
          <w:color w:val="1D1D1B"/>
          <w:w w:val="60"/>
        </w:rPr>
        <w:t>Набор</w:t>
      </w:r>
      <w:r>
        <w:rPr>
          <w:color w:val="1D1D1B"/>
        </w:rPr>
        <w:t xml:space="preserve"> </w:t>
      </w:r>
      <w:r>
        <w:rPr>
          <w:color w:val="1D1D1B"/>
          <w:w w:val="60"/>
        </w:rPr>
        <w:t>является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вспомогательным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диагностическим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инструментом.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Результаты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всегда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должны</w:t>
      </w:r>
      <w:r>
        <w:rPr>
          <w:color w:val="1D1D1B"/>
        </w:rPr>
        <w:t xml:space="preserve"> </w:t>
      </w:r>
      <w:proofErr w:type="spellStart"/>
      <w:proofErr w:type="gramStart"/>
      <w:r>
        <w:rPr>
          <w:color w:val="1D1D1B"/>
          <w:w w:val="60"/>
        </w:rPr>
        <w:t>интерпре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r>
        <w:rPr>
          <w:color w:val="1D1D1B"/>
          <w:spacing w:val="-2"/>
          <w:w w:val="65"/>
        </w:rPr>
        <w:t>тироваться</w:t>
      </w:r>
      <w:proofErr w:type="gramEnd"/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в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соответствии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с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клинической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картиной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заболевания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и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дополнительными</w:t>
      </w:r>
      <w:r>
        <w:rPr>
          <w:color w:val="1D1D1B"/>
        </w:rPr>
        <w:t xml:space="preserve"> </w:t>
      </w:r>
      <w:r>
        <w:rPr>
          <w:color w:val="1D1D1B"/>
          <w:spacing w:val="-2"/>
          <w:w w:val="65"/>
        </w:rPr>
        <w:t>диагностическими</w:t>
      </w:r>
      <w:r>
        <w:rPr>
          <w:color w:val="1D1D1B"/>
          <w:spacing w:val="40"/>
        </w:rPr>
        <w:t xml:space="preserve"> </w:t>
      </w:r>
      <w:r>
        <w:rPr>
          <w:color w:val="1D1D1B"/>
          <w:spacing w:val="-2"/>
          <w:w w:val="70"/>
        </w:rPr>
        <w:t>исследованиями.</w:t>
      </w:r>
    </w:p>
    <w:p w14:paraId="3C0A3637" w14:textId="77777777" w:rsidR="005F2952" w:rsidRDefault="00144091">
      <w:pPr>
        <w:pStyle w:val="a3"/>
        <w:spacing w:before="19" w:line="216" w:lineRule="auto"/>
        <w:ind w:left="37" w:right="1"/>
        <w:jc w:val="both"/>
      </w:pPr>
      <w:r>
        <w:rPr>
          <w:color w:val="1D1D1B"/>
          <w:w w:val="60"/>
        </w:rPr>
        <w:t>Набор</w:t>
      </w:r>
      <w:r>
        <w:rPr>
          <w:color w:val="1D1D1B"/>
          <w:spacing w:val="11"/>
        </w:rPr>
        <w:t xml:space="preserve"> </w:t>
      </w:r>
      <w:r>
        <w:rPr>
          <w:color w:val="1D1D1B"/>
          <w:w w:val="60"/>
        </w:rPr>
        <w:t>реагентов</w:t>
      </w:r>
      <w:r>
        <w:rPr>
          <w:color w:val="1D1D1B"/>
          <w:spacing w:val="11"/>
        </w:rPr>
        <w:t xml:space="preserve"> </w:t>
      </w:r>
      <w:r>
        <w:rPr>
          <w:color w:val="1D1D1B"/>
          <w:w w:val="60"/>
        </w:rPr>
        <w:t>«РАПИД-ВИЧ-АГ/АТ-ИХА»</w:t>
      </w:r>
      <w:r>
        <w:rPr>
          <w:color w:val="1D1D1B"/>
          <w:spacing w:val="11"/>
        </w:rPr>
        <w:t xml:space="preserve"> </w:t>
      </w:r>
      <w:r>
        <w:rPr>
          <w:color w:val="1D1D1B"/>
          <w:w w:val="60"/>
        </w:rPr>
        <w:t>указывает</w:t>
      </w:r>
      <w:r>
        <w:rPr>
          <w:color w:val="1D1D1B"/>
          <w:spacing w:val="6"/>
        </w:rPr>
        <w:t xml:space="preserve"> </w:t>
      </w:r>
      <w:r>
        <w:rPr>
          <w:color w:val="1D1D1B"/>
          <w:w w:val="60"/>
        </w:rPr>
        <w:t>только</w:t>
      </w:r>
      <w:r>
        <w:rPr>
          <w:color w:val="1D1D1B"/>
          <w:spacing w:val="11"/>
        </w:rPr>
        <w:t xml:space="preserve"> </w:t>
      </w:r>
      <w:r>
        <w:rPr>
          <w:color w:val="1D1D1B"/>
          <w:w w:val="60"/>
        </w:rPr>
        <w:t>на</w:t>
      </w:r>
      <w:r>
        <w:rPr>
          <w:color w:val="1D1D1B"/>
          <w:spacing w:val="11"/>
        </w:rPr>
        <w:t xml:space="preserve"> </w:t>
      </w:r>
      <w:r>
        <w:rPr>
          <w:color w:val="1D1D1B"/>
          <w:w w:val="60"/>
        </w:rPr>
        <w:t>наличие/отсутствие</w:t>
      </w:r>
      <w:r>
        <w:rPr>
          <w:color w:val="1D1D1B"/>
          <w:spacing w:val="11"/>
        </w:rPr>
        <w:t xml:space="preserve"> </w:t>
      </w:r>
      <w:r>
        <w:rPr>
          <w:color w:val="1D1D1B"/>
          <w:w w:val="60"/>
        </w:rPr>
        <w:t>антигена</w:t>
      </w:r>
      <w:r>
        <w:rPr>
          <w:color w:val="1D1D1B"/>
          <w:spacing w:val="11"/>
        </w:rPr>
        <w:t xml:space="preserve"> </w:t>
      </w:r>
      <w:r>
        <w:rPr>
          <w:color w:val="1D1D1B"/>
          <w:w w:val="60"/>
        </w:rPr>
        <w:t>p24</w:t>
      </w:r>
      <w:r>
        <w:rPr>
          <w:color w:val="1D1D1B"/>
          <w:spacing w:val="11"/>
        </w:rPr>
        <w:t xml:space="preserve"> </w:t>
      </w:r>
      <w:r>
        <w:rPr>
          <w:color w:val="1D1D1B"/>
          <w:w w:val="60"/>
        </w:rPr>
        <w:t>ВИЧ-1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антител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ВИЧ-1/ВИЧ-2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биологическом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материале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(цельной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крови,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сыворотке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или</w:t>
      </w:r>
      <w:r>
        <w:rPr>
          <w:color w:val="1D1D1B"/>
          <w:spacing w:val="7"/>
        </w:rPr>
        <w:t xml:space="preserve"> </w:t>
      </w:r>
      <w:r>
        <w:rPr>
          <w:color w:val="1D1D1B"/>
          <w:w w:val="60"/>
        </w:rPr>
        <w:t>плазме)</w:t>
      </w:r>
      <w:r>
        <w:rPr>
          <w:color w:val="1D1D1B"/>
          <w:spacing w:val="6"/>
        </w:rPr>
        <w:t xml:space="preserve"> </w:t>
      </w:r>
      <w:r>
        <w:rPr>
          <w:color w:val="1D1D1B"/>
          <w:w w:val="60"/>
        </w:rPr>
        <w:t>человека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пределах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аналитической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чувствительности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теста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должен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использоваться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качестве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единственного</w:t>
      </w:r>
      <w:r>
        <w:rPr>
          <w:color w:val="1D1D1B"/>
          <w:spacing w:val="40"/>
        </w:rPr>
        <w:t xml:space="preserve"> </w:t>
      </w:r>
      <w:r>
        <w:rPr>
          <w:color w:val="1D1D1B"/>
          <w:w w:val="70"/>
        </w:rPr>
        <w:t>критерия</w:t>
      </w:r>
      <w:r>
        <w:rPr>
          <w:color w:val="1D1D1B"/>
          <w:spacing w:val="-6"/>
          <w:w w:val="70"/>
        </w:rPr>
        <w:t xml:space="preserve"> </w:t>
      </w:r>
      <w:r>
        <w:rPr>
          <w:color w:val="1D1D1B"/>
          <w:w w:val="70"/>
        </w:rPr>
        <w:t>для</w:t>
      </w:r>
      <w:r>
        <w:rPr>
          <w:color w:val="1D1D1B"/>
          <w:spacing w:val="-6"/>
          <w:w w:val="70"/>
        </w:rPr>
        <w:t xml:space="preserve"> </w:t>
      </w:r>
      <w:r>
        <w:rPr>
          <w:color w:val="1D1D1B"/>
          <w:w w:val="70"/>
        </w:rPr>
        <w:t>диагностики</w:t>
      </w:r>
      <w:r>
        <w:rPr>
          <w:color w:val="1D1D1B"/>
          <w:spacing w:val="-6"/>
          <w:w w:val="70"/>
        </w:rPr>
        <w:t xml:space="preserve"> </w:t>
      </w:r>
      <w:r>
        <w:rPr>
          <w:color w:val="1D1D1B"/>
          <w:w w:val="70"/>
        </w:rPr>
        <w:t>ВИЧ.</w:t>
      </w:r>
    </w:p>
    <w:p w14:paraId="6ECEA542" w14:textId="77777777" w:rsidR="005F2952" w:rsidRDefault="00144091">
      <w:pPr>
        <w:pStyle w:val="a3"/>
        <w:spacing w:before="18" w:line="216" w:lineRule="auto"/>
        <w:ind w:left="37" w:right="1"/>
        <w:jc w:val="both"/>
      </w:pPr>
      <w:r>
        <w:rPr>
          <w:color w:val="1D1D1B"/>
          <w:w w:val="60"/>
        </w:rPr>
        <w:t>Ни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количественное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значение,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ни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скорость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нарастания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концентрации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антигена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p24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ВИЧ-1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антител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к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ВИЧ-1/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ВИЧ-2</w:t>
      </w:r>
      <w:r>
        <w:rPr>
          <w:color w:val="1D1D1B"/>
          <w:spacing w:val="-3"/>
          <w:w w:val="65"/>
        </w:rPr>
        <w:t xml:space="preserve"> </w:t>
      </w:r>
      <w:r>
        <w:rPr>
          <w:color w:val="1D1D1B"/>
          <w:w w:val="65"/>
        </w:rPr>
        <w:t>не</w:t>
      </w:r>
      <w:r>
        <w:rPr>
          <w:color w:val="1D1D1B"/>
          <w:spacing w:val="-3"/>
          <w:w w:val="65"/>
        </w:rPr>
        <w:t xml:space="preserve"> </w:t>
      </w:r>
      <w:r>
        <w:rPr>
          <w:color w:val="1D1D1B"/>
          <w:w w:val="65"/>
        </w:rPr>
        <w:t>могут</w:t>
      </w:r>
      <w:r>
        <w:rPr>
          <w:color w:val="1D1D1B"/>
          <w:spacing w:val="-6"/>
          <w:w w:val="65"/>
        </w:rPr>
        <w:t xml:space="preserve"> </w:t>
      </w:r>
      <w:r>
        <w:rPr>
          <w:color w:val="1D1D1B"/>
          <w:w w:val="65"/>
        </w:rPr>
        <w:t>быть</w:t>
      </w:r>
      <w:r>
        <w:rPr>
          <w:color w:val="1D1D1B"/>
          <w:spacing w:val="-6"/>
          <w:w w:val="65"/>
        </w:rPr>
        <w:t xml:space="preserve"> </w:t>
      </w:r>
      <w:r>
        <w:rPr>
          <w:color w:val="1D1D1B"/>
          <w:w w:val="65"/>
        </w:rPr>
        <w:t>определены</w:t>
      </w:r>
      <w:r>
        <w:rPr>
          <w:color w:val="1D1D1B"/>
          <w:spacing w:val="-3"/>
          <w:w w:val="65"/>
        </w:rPr>
        <w:t xml:space="preserve"> </w:t>
      </w:r>
      <w:r>
        <w:rPr>
          <w:color w:val="1D1D1B"/>
          <w:w w:val="65"/>
        </w:rPr>
        <w:t>с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помощью</w:t>
      </w:r>
      <w:r>
        <w:rPr>
          <w:color w:val="1D1D1B"/>
          <w:spacing w:val="-3"/>
          <w:w w:val="65"/>
        </w:rPr>
        <w:t xml:space="preserve"> </w:t>
      </w:r>
      <w:r>
        <w:rPr>
          <w:color w:val="1D1D1B"/>
          <w:w w:val="65"/>
        </w:rPr>
        <w:t>этого</w:t>
      </w:r>
      <w:r>
        <w:rPr>
          <w:color w:val="1D1D1B"/>
          <w:spacing w:val="-3"/>
          <w:w w:val="65"/>
        </w:rPr>
        <w:t xml:space="preserve"> </w:t>
      </w:r>
      <w:r>
        <w:rPr>
          <w:color w:val="1D1D1B"/>
          <w:w w:val="65"/>
        </w:rPr>
        <w:t>качественного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теста.</w:t>
      </w:r>
    </w:p>
    <w:p w14:paraId="08A6C78C" w14:textId="77777777" w:rsidR="005F2952" w:rsidRDefault="00144091">
      <w:pPr>
        <w:pStyle w:val="a3"/>
        <w:spacing w:before="19" w:line="216" w:lineRule="auto"/>
        <w:ind w:left="37" w:right="1"/>
        <w:jc w:val="both"/>
      </w:pPr>
      <w:r>
        <w:rPr>
          <w:color w:val="1D1D1B"/>
          <w:w w:val="60"/>
        </w:rPr>
        <w:t>Отрицательный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результат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исключает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возможности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инфицирования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ВИЧ.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Если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результат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теста</w:t>
      </w:r>
      <w:r>
        <w:rPr>
          <w:color w:val="1D1D1B"/>
          <w:spacing w:val="-9"/>
        </w:rPr>
        <w:t xml:space="preserve"> </w:t>
      </w:r>
      <w:proofErr w:type="gramStart"/>
      <w:r>
        <w:rPr>
          <w:color w:val="1D1D1B"/>
          <w:w w:val="60"/>
        </w:rPr>
        <w:t>отрицатель-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ный</w:t>
      </w:r>
      <w:proofErr w:type="spellEnd"/>
      <w:proofErr w:type="gramEnd"/>
      <w:r>
        <w:rPr>
          <w:color w:val="1D1D1B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наличии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характерной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клинической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картины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данных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анамнеза,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необходимо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провести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повторное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тестирование,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а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также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дополнительное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обследование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использованием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других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лабораторных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и/или</w:t>
      </w:r>
      <w:r>
        <w:rPr>
          <w:color w:val="1D1D1B"/>
          <w:spacing w:val="-5"/>
        </w:rPr>
        <w:t xml:space="preserve"> </w:t>
      </w:r>
      <w:proofErr w:type="spellStart"/>
      <w:r>
        <w:rPr>
          <w:color w:val="1D1D1B"/>
          <w:w w:val="60"/>
        </w:rPr>
        <w:t>инстру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r>
        <w:rPr>
          <w:color w:val="1D1D1B"/>
          <w:w w:val="70"/>
        </w:rPr>
        <w:t>ментальных</w:t>
      </w:r>
      <w:r>
        <w:rPr>
          <w:color w:val="1D1D1B"/>
          <w:spacing w:val="-8"/>
          <w:w w:val="70"/>
        </w:rPr>
        <w:t xml:space="preserve"> </w:t>
      </w:r>
      <w:r>
        <w:rPr>
          <w:color w:val="1D1D1B"/>
          <w:w w:val="70"/>
        </w:rPr>
        <w:t>методов.</w:t>
      </w:r>
    </w:p>
    <w:p w14:paraId="0141EF00" w14:textId="77777777" w:rsidR="005F2952" w:rsidRDefault="00144091">
      <w:pPr>
        <w:pStyle w:val="1"/>
        <w:numPr>
          <w:ilvl w:val="0"/>
          <w:numId w:val="6"/>
        </w:numPr>
        <w:tabs>
          <w:tab w:val="left" w:pos="187"/>
        </w:tabs>
        <w:spacing w:before="36"/>
        <w:ind w:left="187" w:hanging="150"/>
      </w:pPr>
      <w:r>
        <w:rPr>
          <w:color w:val="1D1D1B"/>
          <w:spacing w:val="4"/>
          <w:w w:val="75"/>
        </w:rPr>
        <w:t>ТРАНСПОРТИРОВАНИЕ</w:t>
      </w:r>
      <w:r>
        <w:rPr>
          <w:color w:val="1D1D1B"/>
          <w:spacing w:val="18"/>
        </w:rPr>
        <w:t xml:space="preserve"> </w:t>
      </w:r>
      <w:r>
        <w:rPr>
          <w:color w:val="1D1D1B"/>
          <w:spacing w:val="4"/>
          <w:w w:val="75"/>
        </w:rPr>
        <w:t>И</w:t>
      </w:r>
      <w:r>
        <w:rPr>
          <w:color w:val="1D1D1B"/>
          <w:spacing w:val="19"/>
        </w:rPr>
        <w:t xml:space="preserve"> </w:t>
      </w:r>
      <w:r>
        <w:rPr>
          <w:color w:val="1D1D1B"/>
          <w:spacing w:val="-2"/>
          <w:w w:val="75"/>
        </w:rPr>
        <w:t>ХРАНЕНИЕ</w:t>
      </w:r>
    </w:p>
    <w:p w14:paraId="597A7BC3" w14:textId="77777777" w:rsidR="005F2952" w:rsidRDefault="00144091">
      <w:pPr>
        <w:pStyle w:val="a3"/>
        <w:spacing w:before="13" w:line="216" w:lineRule="auto"/>
        <w:ind w:left="37"/>
        <w:jc w:val="both"/>
      </w:pPr>
      <w:r>
        <w:rPr>
          <w:color w:val="1D1D1B"/>
          <w:w w:val="60"/>
        </w:rPr>
        <w:t>Набор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реагентов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«РАПИД-ВИЧ-AГ/АТ-ИХА»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должен</w:t>
      </w:r>
      <w:r>
        <w:rPr>
          <w:color w:val="1D1D1B"/>
        </w:rPr>
        <w:t xml:space="preserve"> </w:t>
      </w:r>
      <w:r>
        <w:rPr>
          <w:color w:val="1D1D1B"/>
          <w:w w:val="60"/>
        </w:rPr>
        <w:t>храниться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течение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всего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срока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годности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упаковке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производителя,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закрытых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помещениях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сухом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месте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температуре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от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+2°С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до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+35°С.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допускаются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резкие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колебания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относительной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влажности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воздуха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температуры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помещении.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Изделия,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хранившиеся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нарушением</w:t>
      </w:r>
      <w:r>
        <w:rPr>
          <w:color w:val="1D1D1B"/>
          <w:spacing w:val="-2"/>
          <w:w w:val="65"/>
        </w:rPr>
        <w:t xml:space="preserve"> </w:t>
      </w:r>
      <w:r>
        <w:rPr>
          <w:color w:val="1D1D1B"/>
          <w:w w:val="65"/>
        </w:rPr>
        <w:t>регламентированного</w:t>
      </w:r>
      <w:r>
        <w:rPr>
          <w:color w:val="1D1D1B"/>
          <w:spacing w:val="-2"/>
          <w:w w:val="65"/>
        </w:rPr>
        <w:t xml:space="preserve"> </w:t>
      </w:r>
      <w:r>
        <w:rPr>
          <w:color w:val="1D1D1B"/>
          <w:w w:val="65"/>
        </w:rPr>
        <w:t>режима,</w:t>
      </w:r>
      <w:r>
        <w:rPr>
          <w:color w:val="1D1D1B"/>
          <w:spacing w:val="-6"/>
          <w:w w:val="65"/>
        </w:rPr>
        <w:t xml:space="preserve"> </w:t>
      </w:r>
      <w:r>
        <w:rPr>
          <w:color w:val="1D1D1B"/>
          <w:w w:val="65"/>
        </w:rPr>
        <w:t>применению</w:t>
      </w:r>
      <w:r>
        <w:rPr>
          <w:color w:val="1D1D1B"/>
          <w:spacing w:val="-2"/>
          <w:w w:val="65"/>
        </w:rPr>
        <w:t xml:space="preserve"> </w:t>
      </w:r>
      <w:r>
        <w:rPr>
          <w:color w:val="1D1D1B"/>
          <w:w w:val="65"/>
        </w:rPr>
        <w:t>не</w:t>
      </w:r>
      <w:r>
        <w:rPr>
          <w:color w:val="1D1D1B"/>
          <w:spacing w:val="-2"/>
          <w:w w:val="65"/>
        </w:rPr>
        <w:t xml:space="preserve"> </w:t>
      </w:r>
      <w:r>
        <w:rPr>
          <w:color w:val="1D1D1B"/>
          <w:w w:val="65"/>
        </w:rPr>
        <w:t>подлежат.</w:t>
      </w:r>
    </w:p>
    <w:p w14:paraId="4AEABA7D" w14:textId="77777777" w:rsidR="005F2952" w:rsidRDefault="00144091">
      <w:pPr>
        <w:pStyle w:val="a3"/>
        <w:spacing w:before="6"/>
        <w:ind w:left="37"/>
        <w:jc w:val="both"/>
      </w:pPr>
      <w:r>
        <w:rPr>
          <w:color w:val="1D1D1B"/>
          <w:w w:val="60"/>
        </w:rPr>
        <w:t>Тест-картридж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из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поврежденной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упаковки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пригоден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для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проведения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-2"/>
          <w:w w:val="60"/>
        </w:rPr>
        <w:t>анализа.</w:t>
      </w:r>
    </w:p>
    <w:p w14:paraId="2A0119C4" w14:textId="77777777" w:rsidR="005F2952" w:rsidRDefault="00144091">
      <w:pPr>
        <w:pStyle w:val="a3"/>
        <w:spacing w:before="18" w:line="216" w:lineRule="auto"/>
        <w:ind w:left="37"/>
        <w:jc w:val="both"/>
      </w:pPr>
      <w:r>
        <w:rPr>
          <w:color w:val="1D1D1B"/>
          <w:w w:val="60"/>
        </w:rPr>
        <w:t>После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вскрытия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фольгированной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упаковки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неиспользованные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тест-картриджи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допускается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хранить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  <w:spacing w:val="-5"/>
        </w:rPr>
        <w:t xml:space="preserve"> </w:t>
      </w:r>
      <w:proofErr w:type="gramStart"/>
      <w:r>
        <w:rPr>
          <w:color w:val="1D1D1B"/>
          <w:w w:val="60"/>
        </w:rPr>
        <w:t>тем-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пературе</w:t>
      </w:r>
      <w:proofErr w:type="spellEnd"/>
      <w:proofErr w:type="gramEnd"/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от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+18°С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до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+25°С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более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3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часов.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Буферный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раствор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после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вскрытия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пластиковой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пробирки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насадкой-капельницей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хранению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подлежит.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Буферный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раствор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после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первого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использования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флакона-ка-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5"/>
        </w:rPr>
        <w:t>пельницы</w:t>
      </w:r>
      <w:proofErr w:type="spellEnd"/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хранить</w:t>
      </w:r>
      <w:r>
        <w:rPr>
          <w:color w:val="1D1D1B"/>
          <w:spacing w:val="-7"/>
          <w:w w:val="65"/>
        </w:rPr>
        <w:t xml:space="preserve"> </w:t>
      </w:r>
      <w:r>
        <w:rPr>
          <w:color w:val="1D1D1B"/>
          <w:w w:val="65"/>
        </w:rPr>
        <w:t>при</w:t>
      </w:r>
      <w:r>
        <w:rPr>
          <w:color w:val="1D1D1B"/>
          <w:spacing w:val="-5"/>
          <w:w w:val="65"/>
        </w:rPr>
        <w:t xml:space="preserve"> </w:t>
      </w:r>
      <w:r>
        <w:rPr>
          <w:color w:val="1D1D1B"/>
          <w:w w:val="65"/>
        </w:rPr>
        <w:t>температуре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от</w:t>
      </w:r>
      <w:r>
        <w:rPr>
          <w:color w:val="1D1D1B"/>
          <w:spacing w:val="-7"/>
          <w:w w:val="65"/>
        </w:rPr>
        <w:t xml:space="preserve"> </w:t>
      </w:r>
      <w:r>
        <w:rPr>
          <w:color w:val="1D1D1B"/>
          <w:w w:val="65"/>
        </w:rPr>
        <w:t>+18°С</w:t>
      </w:r>
      <w:r>
        <w:rPr>
          <w:color w:val="1D1D1B"/>
          <w:spacing w:val="-8"/>
          <w:w w:val="65"/>
        </w:rPr>
        <w:t xml:space="preserve"> </w:t>
      </w:r>
      <w:r>
        <w:rPr>
          <w:color w:val="1D1D1B"/>
          <w:w w:val="65"/>
        </w:rPr>
        <w:t>до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+25°С</w:t>
      </w:r>
      <w:r>
        <w:rPr>
          <w:color w:val="1D1D1B"/>
          <w:spacing w:val="-7"/>
          <w:w w:val="65"/>
        </w:rPr>
        <w:t xml:space="preserve"> </w:t>
      </w:r>
      <w:r>
        <w:rPr>
          <w:color w:val="1D1D1B"/>
          <w:w w:val="65"/>
        </w:rPr>
        <w:t>до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истечения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срока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годности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изделия.</w:t>
      </w:r>
    </w:p>
    <w:p w14:paraId="07462B34" w14:textId="77777777" w:rsidR="005F2952" w:rsidRDefault="00144091">
      <w:pPr>
        <w:pStyle w:val="a3"/>
        <w:spacing w:before="18" w:line="216" w:lineRule="auto"/>
        <w:ind w:left="37" w:right="1"/>
        <w:jc w:val="both"/>
      </w:pPr>
      <w:r>
        <w:rPr>
          <w:color w:val="1D1D1B"/>
          <w:w w:val="60"/>
        </w:rPr>
        <w:t>Складирование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«РАПИД-ВИЧ-AГ/АТ-ИХА»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допускается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транспортной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таре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производится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</w:rPr>
        <w:t xml:space="preserve"> </w:t>
      </w:r>
      <w:r>
        <w:rPr>
          <w:color w:val="1D1D1B"/>
          <w:w w:val="60"/>
        </w:rPr>
        <w:t>штабелях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на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поддонах</w:t>
      </w:r>
      <w:r>
        <w:rPr>
          <w:color w:val="1D1D1B"/>
          <w:spacing w:val="-3"/>
          <w:w w:val="65"/>
        </w:rPr>
        <w:t xml:space="preserve"> </w:t>
      </w:r>
      <w:r>
        <w:rPr>
          <w:color w:val="1D1D1B"/>
          <w:w w:val="65"/>
        </w:rPr>
        <w:t>или</w:t>
      </w:r>
      <w:r>
        <w:rPr>
          <w:color w:val="1D1D1B"/>
          <w:spacing w:val="-1"/>
          <w:w w:val="65"/>
        </w:rPr>
        <w:t xml:space="preserve"> </w:t>
      </w:r>
      <w:r>
        <w:rPr>
          <w:color w:val="1D1D1B"/>
          <w:w w:val="65"/>
        </w:rPr>
        <w:t>на</w:t>
      </w:r>
      <w:r>
        <w:rPr>
          <w:color w:val="1D1D1B"/>
          <w:spacing w:val="-1"/>
          <w:w w:val="65"/>
        </w:rPr>
        <w:t xml:space="preserve"> </w:t>
      </w:r>
      <w:r>
        <w:rPr>
          <w:color w:val="1D1D1B"/>
          <w:w w:val="65"/>
        </w:rPr>
        <w:t>стеллажах.</w:t>
      </w:r>
      <w:r>
        <w:rPr>
          <w:color w:val="1D1D1B"/>
          <w:spacing w:val="-8"/>
          <w:w w:val="65"/>
        </w:rPr>
        <w:t xml:space="preserve"> </w:t>
      </w:r>
      <w:r>
        <w:rPr>
          <w:color w:val="1D1D1B"/>
          <w:w w:val="65"/>
        </w:rPr>
        <w:t>Допускается</w:t>
      </w:r>
      <w:r>
        <w:rPr>
          <w:color w:val="1D1D1B"/>
          <w:spacing w:val="-1"/>
          <w:w w:val="65"/>
        </w:rPr>
        <w:t xml:space="preserve"> </w:t>
      </w:r>
      <w:r>
        <w:rPr>
          <w:color w:val="1D1D1B"/>
          <w:w w:val="65"/>
        </w:rPr>
        <w:t>складирование</w:t>
      </w:r>
      <w:r>
        <w:rPr>
          <w:color w:val="1D1D1B"/>
          <w:spacing w:val="-1"/>
          <w:w w:val="65"/>
        </w:rPr>
        <w:t xml:space="preserve"> </w:t>
      </w:r>
      <w:r>
        <w:rPr>
          <w:color w:val="1D1D1B"/>
          <w:w w:val="65"/>
        </w:rPr>
        <w:t>в</w:t>
      </w:r>
      <w:r>
        <w:rPr>
          <w:color w:val="1D1D1B"/>
          <w:spacing w:val="-1"/>
          <w:w w:val="65"/>
        </w:rPr>
        <w:t xml:space="preserve"> </w:t>
      </w:r>
      <w:r>
        <w:rPr>
          <w:color w:val="1D1D1B"/>
          <w:w w:val="65"/>
        </w:rPr>
        <w:t>3–4</w:t>
      </w:r>
      <w:r>
        <w:rPr>
          <w:color w:val="1D1D1B"/>
          <w:spacing w:val="-1"/>
          <w:w w:val="65"/>
        </w:rPr>
        <w:t xml:space="preserve"> </w:t>
      </w:r>
      <w:r>
        <w:rPr>
          <w:color w:val="1D1D1B"/>
          <w:w w:val="65"/>
        </w:rPr>
        <w:t>яруса.</w:t>
      </w:r>
    </w:p>
    <w:p w14:paraId="29F429CE" w14:textId="77777777" w:rsidR="005F2952" w:rsidRDefault="00144091">
      <w:pPr>
        <w:pStyle w:val="a3"/>
        <w:spacing w:before="19" w:line="216" w:lineRule="auto"/>
        <w:ind w:left="37"/>
        <w:jc w:val="both"/>
      </w:pPr>
      <w:r>
        <w:rPr>
          <w:color w:val="1D1D1B"/>
          <w:w w:val="60"/>
        </w:rPr>
        <w:t>Транспортирование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медицинс</w:t>
      </w:r>
      <w:r>
        <w:rPr>
          <w:color w:val="1D1D1B"/>
          <w:w w:val="60"/>
        </w:rPr>
        <w:t>кого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изделия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–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температуре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от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(минус)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–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20°С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до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+35°С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более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7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суток,</w:t>
      </w:r>
      <w:r>
        <w:rPr>
          <w:color w:val="1D1D1B"/>
          <w:spacing w:val="40"/>
        </w:rPr>
        <w:t xml:space="preserve"> </w:t>
      </w:r>
      <w:r>
        <w:rPr>
          <w:color w:val="1D1D1B"/>
          <w:w w:val="60"/>
        </w:rPr>
        <w:t>транспортом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всех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видов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крытых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транспортных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средствах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соответствии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правилами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перевозок,</w:t>
      </w:r>
      <w:r>
        <w:rPr>
          <w:color w:val="1D1D1B"/>
          <w:spacing w:val="-9"/>
        </w:rPr>
        <w:t xml:space="preserve"> </w:t>
      </w:r>
      <w:proofErr w:type="gramStart"/>
      <w:r>
        <w:rPr>
          <w:color w:val="1D1D1B"/>
          <w:w w:val="60"/>
        </w:rPr>
        <w:t>действую-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щими</w:t>
      </w:r>
      <w:proofErr w:type="spellEnd"/>
      <w:proofErr w:type="gramEnd"/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на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транспорте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данного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вида.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транспортировке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допускается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3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цикла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замораживания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-6"/>
        </w:rPr>
        <w:t xml:space="preserve"> </w:t>
      </w:r>
      <w:proofErr w:type="spellStart"/>
      <w:proofErr w:type="gramStart"/>
      <w:r>
        <w:rPr>
          <w:color w:val="1D1D1B"/>
          <w:w w:val="60"/>
        </w:rPr>
        <w:t>разморажи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5"/>
        </w:rPr>
        <w:t>вания</w:t>
      </w:r>
      <w:proofErr w:type="spellEnd"/>
      <w:proofErr w:type="gramEnd"/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набора,</w:t>
      </w:r>
      <w:r>
        <w:rPr>
          <w:color w:val="1D1D1B"/>
          <w:spacing w:val="-9"/>
          <w:w w:val="65"/>
        </w:rPr>
        <w:t xml:space="preserve"> </w:t>
      </w:r>
      <w:r>
        <w:rPr>
          <w:color w:val="1D1D1B"/>
          <w:w w:val="65"/>
        </w:rPr>
        <w:t>что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не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влияет</w:t>
      </w:r>
      <w:r>
        <w:rPr>
          <w:color w:val="1D1D1B"/>
          <w:spacing w:val="-7"/>
          <w:w w:val="65"/>
        </w:rPr>
        <w:t xml:space="preserve"> </w:t>
      </w:r>
      <w:r>
        <w:rPr>
          <w:color w:val="1D1D1B"/>
          <w:w w:val="65"/>
        </w:rPr>
        <w:t>на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функциональные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характеристики</w:t>
      </w:r>
      <w:r>
        <w:rPr>
          <w:color w:val="1D1D1B"/>
          <w:spacing w:val="-3"/>
          <w:w w:val="65"/>
        </w:rPr>
        <w:t xml:space="preserve"> </w:t>
      </w:r>
      <w:r>
        <w:rPr>
          <w:color w:val="1D1D1B"/>
          <w:w w:val="65"/>
        </w:rPr>
        <w:t>медицинского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изделия.</w:t>
      </w:r>
    </w:p>
    <w:p w14:paraId="16F49B5B" w14:textId="77777777" w:rsidR="005F2952" w:rsidRDefault="00144091">
      <w:pPr>
        <w:pStyle w:val="a3"/>
        <w:spacing w:before="7"/>
        <w:ind w:left="37"/>
        <w:jc w:val="both"/>
      </w:pPr>
      <w:r>
        <w:rPr>
          <w:color w:val="1D1D1B"/>
          <w:w w:val="60"/>
        </w:rPr>
        <w:t>Изделия,</w:t>
      </w:r>
      <w:r>
        <w:rPr>
          <w:color w:val="1D1D1B"/>
          <w:spacing w:val="-11"/>
        </w:rPr>
        <w:t xml:space="preserve"> </w:t>
      </w:r>
      <w:r>
        <w:rPr>
          <w:color w:val="1D1D1B"/>
          <w:w w:val="60"/>
        </w:rPr>
        <w:t>транспортированные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нарушением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температурного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режима,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применению</w:t>
      </w:r>
      <w:r>
        <w:rPr>
          <w:color w:val="1D1D1B"/>
          <w:spacing w:val="-2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  <w:spacing w:val="-2"/>
        </w:rPr>
        <w:t xml:space="preserve"> </w:t>
      </w:r>
      <w:r>
        <w:rPr>
          <w:color w:val="1D1D1B"/>
          <w:spacing w:val="-2"/>
          <w:w w:val="60"/>
        </w:rPr>
        <w:t>подлежат.</w:t>
      </w:r>
    </w:p>
    <w:p w14:paraId="40F8AB87" w14:textId="77777777" w:rsidR="005F2952" w:rsidRDefault="00144091">
      <w:pPr>
        <w:pStyle w:val="1"/>
        <w:numPr>
          <w:ilvl w:val="0"/>
          <w:numId w:val="6"/>
        </w:numPr>
        <w:tabs>
          <w:tab w:val="left" w:pos="199"/>
        </w:tabs>
        <w:ind w:left="199" w:hanging="162"/>
      </w:pPr>
      <w:r>
        <w:rPr>
          <w:color w:val="1D1D1B"/>
          <w:spacing w:val="-2"/>
          <w:w w:val="85"/>
        </w:rPr>
        <w:t>УТИЛИЗАЦИЯ</w:t>
      </w:r>
    </w:p>
    <w:p w14:paraId="1ED94019" w14:textId="77777777" w:rsidR="005F2952" w:rsidRDefault="00144091">
      <w:pPr>
        <w:pStyle w:val="a3"/>
        <w:ind w:left="37"/>
        <w:jc w:val="both"/>
      </w:pPr>
      <w:r>
        <w:rPr>
          <w:color w:val="1D1D1B"/>
          <w:w w:val="60"/>
        </w:rPr>
        <w:t>Использованные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изделия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–</w:t>
      </w:r>
      <w:r>
        <w:rPr>
          <w:color w:val="1D1D1B"/>
          <w:spacing w:val="-12"/>
        </w:rPr>
        <w:t xml:space="preserve"> </w:t>
      </w:r>
      <w:r>
        <w:rPr>
          <w:color w:val="1D1D1B"/>
          <w:w w:val="60"/>
        </w:rPr>
        <w:t>отходы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класса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Б.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Утилизацию</w:t>
      </w:r>
      <w:r>
        <w:rPr>
          <w:color w:val="1D1D1B"/>
          <w:spacing w:val="-4"/>
        </w:rPr>
        <w:t xml:space="preserve"> </w:t>
      </w:r>
      <w:r>
        <w:rPr>
          <w:color w:val="1D1D1B"/>
          <w:w w:val="60"/>
        </w:rPr>
        <w:t>или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уничтожение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набора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реагентов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«РАПИД-</w:t>
      </w:r>
      <w:r>
        <w:rPr>
          <w:color w:val="1D1D1B"/>
          <w:spacing w:val="-4"/>
          <w:w w:val="60"/>
        </w:rPr>
        <w:t>ВИЧ-</w:t>
      </w:r>
    </w:p>
    <w:p w14:paraId="0F7CC1B2" w14:textId="77777777" w:rsidR="005F2952" w:rsidRDefault="00144091">
      <w:pPr>
        <w:pStyle w:val="a3"/>
        <w:spacing w:before="77" w:line="142" w:lineRule="exact"/>
        <w:ind w:left="63"/>
        <w:jc w:val="both"/>
      </w:pPr>
      <w:r>
        <w:br w:type="column"/>
      </w:r>
      <w:r>
        <w:rPr>
          <w:color w:val="1D1D1B"/>
          <w:w w:val="60"/>
        </w:rPr>
        <w:t>АГ/АТ-ИХА»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следует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проводить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в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соответствии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</w:rPr>
        <w:t xml:space="preserve"> </w:t>
      </w:r>
      <w:r>
        <w:rPr>
          <w:color w:val="1D1D1B"/>
          <w:w w:val="60"/>
        </w:rPr>
        <w:t>СанПиН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2.1.3684–21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  <w:w w:val="60"/>
        </w:rPr>
        <w:t>[24].</w:t>
      </w:r>
    </w:p>
    <w:p w14:paraId="401F8F7F" w14:textId="77777777" w:rsidR="005F2952" w:rsidRDefault="00144091">
      <w:pPr>
        <w:pStyle w:val="a3"/>
        <w:spacing w:before="1" w:line="232" w:lineRule="auto"/>
        <w:ind w:left="63" w:right="82"/>
        <w:jc w:val="both"/>
      </w:pPr>
      <w:r>
        <w:rPr>
          <w:color w:val="1D1D1B"/>
          <w:w w:val="65"/>
        </w:rPr>
        <w:t>После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истечения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срока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годности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набор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реагентов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«РАПИД-ВИЧ-АГ/АТ-ИХА»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утилизируется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как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отходы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класса А в соответствии с СанПиН 2</w:t>
      </w:r>
      <w:r>
        <w:rPr>
          <w:color w:val="1D1D1B"/>
          <w:w w:val="65"/>
        </w:rPr>
        <w:t>.1.3684-21 [24].</w:t>
      </w:r>
    </w:p>
    <w:p w14:paraId="15D0E011" w14:textId="77777777" w:rsidR="005F2952" w:rsidRDefault="00144091">
      <w:pPr>
        <w:pStyle w:val="1"/>
        <w:numPr>
          <w:ilvl w:val="0"/>
          <w:numId w:val="6"/>
        </w:numPr>
        <w:tabs>
          <w:tab w:val="left" w:pos="210"/>
        </w:tabs>
        <w:ind w:left="210" w:hanging="147"/>
      </w:pPr>
      <w:r>
        <w:rPr>
          <w:color w:val="1D1D1B"/>
          <w:spacing w:val="2"/>
          <w:w w:val="75"/>
        </w:rPr>
        <w:t>ТЕХНИЧЕСКОЕ</w:t>
      </w:r>
      <w:r>
        <w:rPr>
          <w:color w:val="1D1D1B"/>
          <w:spacing w:val="36"/>
        </w:rPr>
        <w:t xml:space="preserve"> </w:t>
      </w:r>
      <w:r>
        <w:rPr>
          <w:color w:val="1D1D1B"/>
          <w:spacing w:val="2"/>
          <w:w w:val="75"/>
        </w:rPr>
        <w:t>ОБСЛУЖИВАНИЕ</w:t>
      </w:r>
      <w:r>
        <w:rPr>
          <w:color w:val="1D1D1B"/>
          <w:spacing w:val="36"/>
        </w:rPr>
        <w:t xml:space="preserve"> </w:t>
      </w:r>
      <w:r>
        <w:rPr>
          <w:color w:val="1D1D1B"/>
          <w:spacing w:val="2"/>
          <w:w w:val="75"/>
        </w:rPr>
        <w:t>И</w:t>
      </w:r>
      <w:r>
        <w:rPr>
          <w:color w:val="1D1D1B"/>
          <w:spacing w:val="36"/>
        </w:rPr>
        <w:t xml:space="preserve"> </w:t>
      </w:r>
      <w:r>
        <w:rPr>
          <w:color w:val="1D1D1B"/>
          <w:spacing w:val="-2"/>
          <w:w w:val="75"/>
        </w:rPr>
        <w:t>РЕМОНТ</w:t>
      </w:r>
    </w:p>
    <w:p w14:paraId="0930B95B" w14:textId="77777777" w:rsidR="005F2952" w:rsidRDefault="00144091">
      <w:pPr>
        <w:pStyle w:val="a3"/>
        <w:ind w:left="63"/>
        <w:jc w:val="both"/>
      </w:pPr>
      <w:r>
        <w:rPr>
          <w:color w:val="1D1D1B"/>
          <w:w w:val="60"/>
        </w:rPr>
        <w:t>Изделие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не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подлежит</w:t>
      </w:r>
      <w:r>
        <w:rPr>
          <w:color w:val="1D1D1B"/>
          <w:spacing w:val="-14"/>
        </w:rPr>
        <w:t xml:space="preserve"> </w:t>
      </w:r>
      <w:r>
        <w:rPr>
          <w:color w:val="1D1D1B"/>
          <w:w w:val="60"/>
        </w:rPr>
        <w:t>техническому</w:t>
      </w:r>
      <w:r>
        <w:rPr>
          <w:color w:val="1D1D1B"/>
          <w:spacing w:val="-11"/>
        </w:rPr>
        <w:t xml:space="preserve"> </w:t>
      </w:r>
      <w:r>
        <w:rPr>
          <w:color w:val="1D1D1B"/>
          <w:w w:val="60"/>
        </w:rPr>
        <w:t>обслуживанию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  <w:w w:val="60"/>
        </w:rPr>
        <w:t>ремонту.</w:t>
      </w:r>
    </w:p>
    <w:p w14:paraId="2D438EFC" w14:textId="77777777" w:rsidR="005F2952" w:rsidRDefault="00144091">
      <w:pPr>
        <w:pStyle w:val="1"/>
        <w:numPr>
          <w:ilvl w:val="0"/>
          <w:numId w:val="6"/>
        </w:numPr>
        <w:tabs>
          <w:tab w:val="left" w:pos="308"/>
        </w:tabs>
        <w:ind w:left="308" w:hanging="245"/>
      </w:pPr>
      <w:r>
        <w:rPr>
          <w:color w:val="1D1D1B"/>
          <w:spacing w:val="2"/>
          <w:w w:val="75"/>
        </w:rPr>
        <w:t>ГАРАНТИИ</w:t>
      </w:r>
      <w:r>
        <w:rPr>
          <w:color w:val="1D1D1B"/>
          <w:spacing w:val="24"/>
        </w:rPr>
        <w:t xml:space="preserve"> </w:t>
      </w:r>
      <w:r>
        <w:rPr>
          <w:color w:val="1D1D1B"/>
          <w:spacing w:val="-2"/>
          <w:w w:val="85"/>
        </w:rPr>
        <w:t>ИЗГОТОВИТЕЛЯ</w:t>
      </w:r>
    </w:p>
    <w:p w14:paraId="13D1127F" w14:textId="77777777" w:rsidR="005F2952" w:rsidRDefault="00144091">
      <w:pPr>
        <w:pStyle w:val="a3"/>
        <w:spacing w:before="4" w:line="232" w:lineRule="auto"/>
        <w:ind w:left="63" w:right="74"/>
        <w:jc w:val="both"/>
      </w:pPr>
      <w:r>
        <w:rPr>
          <w:color w:val="1D1D1B"/>
          <w:w w:val="60"/>
        </w:rPr>
        <w:t>Предприятие-изготовитель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гарантирует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соответствие</w:t>
      </w:r>
      <w:r>
        <w:rPr>
          <w:color w:val="1D1D1B"/>
        </w:rPr>
        <w:t xml:space="preserve"> </w:t>
      </w:r>
      <w:r>
        <w:rPr>
          <w:color w:val="1D1D1B"/>
          <w:w w:val="60"/>
        </w:rPr>
        <w:t>набора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требованиям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технических</w:t>
      </w:r>
      <w:r>
        <w:rPr>
          <w:color w:val="1D1D1B"/>
          <w:spacing w:val="-3"/>
        </w:rPr>
        <w:t xml:space="preserve"> </w:t>
      </w:r>
      <w:r>
        <w:rPr>
          <w:color w:val="1D1D1B"/>
          <w:w w:val="60"/>
        </w:rPr>
        <w:t>условий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при</w:t>
      </w:r>
      <w:r>
        <w:rPr>
          <w:color w:val="1D1D1B"/>
        </w:rPr>
        <w:t xml:space="preserve"> </w:t>
      </w:r>
      <w:proofErr w:type="spellStart"/>
      <w:proofErr w:type="gramStart"/>
      <w:r>
        <w:rPr>
          <w:color w:val="1D1D1B"/>
          <w:w w:val="60"/>
        </w:rPr>
        <w:t>соблю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0"/>
        </w:rPr>
        <w:t>дении</w:t>
      </w:r>
      <w:proofErr w:type="spellEnd"/>
      <w:proofErr w:type="gramEnd"/>
      <w:r>
        <w:rPr>
          <w:color w:val="1D1D1B"/>
        </w:rPr>
        <w:t xml:space="preserve"> </w:t>
      </w:r>
      <w:r>
        <w:rPr>
          <w:color w:val="1D1D1B"/>
          <w:w w:val="60"/>
        </w:rPr>
        <w:t>условий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транспортирования,</w:t>
      </w:r>
      <w:r>
        <w:rPr>
          <w:color w:val="1D1D1B"/>
        </w:rPr>
        <w:t xml:space="preserve"> </w:t>
      </w:r>
      <w:r>
        <w:rPr>
          <w:color w:val="1D1D1B"/>
          <w:w w:val="60"/>
        </w:rPr>
        <w:t>хранения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применения,</w:t>
      </w:r>
      <w:r>
        <w:rPr>
          <w:color w:val="1D1D1B"/>
        </w:rPr>
        <w:t xml:space="preserve"> </w:t>
      </w:r>
      <w:r>
        <w:rPr>
          <w:color w:val="1D1D1B"/>
          <w:w w:val="60"/>
        </w:rPr>
        <w:t>установленных</w:t>
      </w:r>
      <w:r>
        <w:rPr>
          <w:color w:val="1D1D1B"/>
        </w:rPr>
        <w:t xml:space="preserve"> </w:t>
      </w:r>
      <w:r>
        <w:rPr>
          <w:color w:val="1D1D1B"/>
          <w:w w:val="60"/>
        </w:rPr>
        <w:t>технической</w:t>
      </w:r>
      <w:r>
        <w:rPr>
          <w:color w:val="1D1D1B"/>
        </w:rPr>
        <w:t xml:space="preserve"> </w:t>
      </w:r>
      <w:r>
        <w:rPr>
          <w:color w:val="1D1D1B"/>
          <w:w w:val="60"/>
        </w:rPr>
        <w:t>документацией</w:t>
      </w:r>
      <w:r>
        <w:rPr>
          <w:color w:val="1D1D1B"/>
          <w:spacing w:val="40"/>
        </w:rPr>
        <w:t xml:space="preserve"> </w:t>
      </w:r>
      <w:r>
        <w:rPr>
          <w:color w:val="1D1D1B"/>
          <w:spacing w:val="-2"/>
          <w:w w:val="70"/>
        </w:rPr>
        <w:t>предприятия–изготовителя.</w:t>
      </w:r>
    </w:p>
    <w:p w14:paraId="56BF4769" w14:textId="77777777" w:rsidR="005F2952" w:rsidRDefault="00144091">
      <w:pPr>
        <w:pStyle w:val="a3"/>
        <w:spacing w:line="232" w:lineRule="auto"/>
        <w:ind w:left="63" w:right="1037"/>
        <w:jc w:val="both"/>
      </w:pPr>
      <w:r>
        <w:rPr>
          <w:color w:val="1D1D1B"/>
          <w:w w:val="60"/>
        </w:rPr>
        <w:t>Срок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годности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медицинского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изделия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составляет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24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месяца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даты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изготовления.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Медицинское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изделие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с</w:t>
      </w:r>
      <w:r>
        <w:rPr>
          <w:color w:val="1D1D1B"/>
          <w:spacing w:val="-5"/>
          <w:w w:val="65"/>
        </w:rPr>
        <w:t xml:space="preserve"> </w:t>
      </w:r>
      <w:r>
        <w:rPr>
          <w:color w:val="1D1D1B"/>
          <w:w w:val="65"/>
        </w:rPr>
        <w:t>истёкшим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сроком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годности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применению</w:t>
      </w:r>
      <w:r>
        <w:rPr>
          <w:color w:val="1D1D1B"/>
          <w:spacing w:val="-4"/>
          <w:w w:val="65"/>
        </w:rPr>
        <w:t xml:space="preserve"> </w:t>
      </w:r>
      <w:r>
        <w:rPr>
          <w:color w:val="1D1D1B"/>
          <w:w w:val="65"/>
        </w:rPr>
        <w:t>не</w:t>
      </w:r>
      <w:r>
        <w:rPr>
          <w:color w:val="1D1D1B"/>
          <w:spacing w:val="-3"/>
          <w:w w:val="65"/>
        </w:rPr>
        <w:t xml:space="preserve"> </w:t>
      </w:r>
      <w:r>
        <w:rPr>
          <w:color w:val="1D1D1B"/>
          <w:w w:val="65"/>
        </w:rPr>
        <w:t>подлежит.</w:t>
      </w:r>
    </w:p>
    <w:p w14:paraId="0323669B" w14:textId="77777777" w:rsidR="005F2952" w:rsidRDefault="00144091">
      <w:pPr>
        <w:pStyle w:val="1"/>
        <w:numPr>
          <w:ilvl w:val="0"/>
          <w:numId w:val="6"/>
        </w:numPr>
        <w:tabs>
          <w:tab w:val="left" w:pos="306"/>
        </w:tabs>
        <w:spacing w:before="33"/>
        <w:ind w:left="306" w:hanging="243"/>
      </w:pPr>
      <w:r>
        <w:rPr>
          <w:color w:val="1D1D1B"/>
          <w:spacing w:val="4"/>
          <w:w w:val="75"/>
        </w:rPr>
        <w:t>КОНТАКТНАЯ</w:t>
      </w:r>
      <w:r>
        <w:rPr>
          <w:color w:val="1D1D1B"/>
          <w:spacing w:val="29"/>
        </w:rPr>
        <w:t xml:space="preserve"> </w:t>
      </w:r>
      <w:r>
        <w:rPr>
          <w:color w:val="1D1D1B"/>
          <w:spacing w:val="-2"/>
          <w:w w:val="85"/>
        </w:rPr>
        <w:t>ИНФОРМАЦИЯ</w:t>
      </w:r>
    </w:p>
    <w:p w14:paraId="00240B86" w14:textId="77777777" w:rsidR="005F2952" w:rsidRDefault="00144091">
      <w:pPr>
        <w:pStyle w:val="2"/>
        <w:spacing w:before="8" w:line="137" w:lineRule="exact"/>
        <w:ind w:left="63" w:firstLine="0"/>
        <w:rPr>
          <w:rFonts w:ascii="Arial" w:hAnsi="Arial"/>
        </w:rPr>
      </w:pPr>
      <w:r>
        <w:rPr>
          <w:rFonts w:ascii="Arial" w:hAnsi="Arial"/>
          <w:color w:val="1D1D1B"/>
          <w:spacing w:val="-2"/>
          <w:w w:val="70"/>
        </w:rPr>
        <w:t>Производитель:</w:t>
      </w:r>
    </w:p>
    <w:p w14:paraId="01DAC48A" w14:textId="77777777" w:rsidR="005F2952" w:rsidRDefault="00144091">
      <w:pPr>
        <w:pStyle w:val="a3"/>
        <w:spacing w:line="142" w:lineRule="exact"/>
        <w:ind w:left="63"/>
        <w:jc w:val="both"/>
      </w:pPr>
      <w:r>
        <w:rPr>
          <w:color w:val="1D1D1B"/>
          <w:w w:val="60"/>
        </w:rPr>
        <w:t>Общество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ограниченной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ответственностью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«РАПИД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БИО»</w:t>
      </w:r>
      <w:r>
        <w:rPr>
          <w:color w:val="1D1D1B"/>
          <w:spacing w:val="-8"/>
        </w:rPr>
        <w:t xml:space="preserve"> </w:t>
      </w:r>
      <w:r>
        <w:rPr>
          <w:color w:val="1D1D1B"/>
          <w:w w:val="60"/>
        </w:rPr>
        <w:t>(ООО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«РАПИД</w:t>
      </w:r>
      <w:r>
        <w:rPr>
          <w:color w:val="1D1D1B"/>
          <w:spacing w:val="-9"/>
        </w:rPr>
        <w:t xml:space="preserve"> </w:t>
      </w:r>
      <w:r>
        <w:rPr>
          <w:color w:val="1D1D1B"/>
          <w:spacing w:val="-2"/>
          <w:w w:val="60"/>
        </w:rPr>
        <w:t>БИО»).</w:t>
      </w:r>
    </w:p>
    <w:p w14:paraId="40B296BA" w14:textId="77777777" w:rsidR="005F2952" w:rsidRDefault="00144091">
      <w:pPr>
        <w:pStyle w:val="a3"/>
        <w:spacing w:before="1" w:line="235" w:lineRule="auto"/>
        <w:ind w:left="63" w:right="70"/>
        <w:jc w:val="both"/>
      </w:pPr>
      <w:r>
        <w:rPr>
          <w:color w:val="1D1D1B"/>
          <w:w w:val="60"/>
        </w:rPr>
        <w:t>Адрес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(место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нахождения)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юридического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лица: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670000,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Республика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Бурятия,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г.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Улан-Удэ,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ул.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Свердлова</w:t>
      </w:r>
      <w:r>
        <w:rPr>
          <w:color w:val="1D1D1B"/>
          <w:spacing w:val="-5"/>
        </w:rPr>
        <w:t xml:space="preserve"> </w:t>
      </w:r>
      <w:r>
        <w:rPr>
          <w:color w:val="1D1D1B"/>
          <w:w w:val="60"/>
        </w:rPr>
        <w:t>13а,</w:t>
      </w:r>
      <w:r>
        <w:rPr>
          <w:color w:val="1D1D1B"/>
          <w:spacing w:val="40"/>
        </w:rPr>
        <w:t xml:space="preserve"> </w:t>
      </w:r>
      <w:r>
        <w:rPr>
          <w:color w:val="1D1D1B"/>
          <w:spacing w:val="-2"/>
          <w:w w:val="70"/>
        </w:rPr>
        <w:t>офис 4,</w:t>
      </w:r>
      <w:r>
        <w:rPr>
          <w:color w:val="1D1D1B"/>
          <w:spacing w:val="-4"/>
          <w:w w:val="70"/>
        </w:rPr>
        <w:t xml:space="preserve"> </w:t>
      </w:r>
      <w:r>
        <w:rPr>
          <w:color w:val="1D1D1B"/>
          <w:spacing w:val="-2"/>
          <w:w w:val="70"/>
        </w:rPr>
        <w:t>+7</w:t>
      </w:r>
      <w:r>
        <w:rPr>
          <w:color w:val="1D1D1B"/>
          <w:spacing w:val="-5"/>
          <w:w w:val="70"/>
        </w:rPr>
        <w:t xml:space="preserve"> </w:t>
      </w:r>
      <w:r>
        <w:rPr>
          <w:color w:val="1D1D1B"/>
          <w:spacing w:val="-2"/>
          <w:w w:val="70"/>
        </w:rPr>
        <w:t>495 105 99 16,</w:t>
      </w:r>
      <w:r>
        <w:rPr>
          <w:color w:val="1D1D1B"/>
          <w:spacing w:val="-4"/>
          <w:w w:val="70"/>
        </w:rPr>
        <w:t xml:space="preserve"> </w:t>
      </w:r>
      <w:r>
        <w:rPr>
          <w:color w:val="1D1D1B"/>
          <w:spacing w:val="-2"/>
          <w:w w:val="70"/>
        </w:rPr>
        <w:t>info@rapidbio.ru,</w:t>
      </w:r>
      <w:r>
        <w:rPr>
          <w:color w:val="1D1D1B"/>
          <w:spacing w:val="-4"/>
          <w:w w:val="70"/>
        </w:rPr>
        <w:t xml:space="preserve"> </w:t>
      </w:r>
      <w:hyperlink r:id="rId18">
        <w:r>
          <w:rPr>
            <w:color w:val="1D1D1B"/>
            <w:spacing w:val="-2"/>
            <w:w w:val="70"/>
          </w:rPr>
          <w:t>www.rapidbio.ru</w:t>
        </w:r>
      </w:hyperlink>
    </w:p>
    <w:p w14:paraId="1E4D3ACB" w14:textId="77777777" w:rsidR="005F2952" w:rsidRDefault="00144091">
      <w:pPr>
        <w:pStyle w:val="a3"/>
        <w:spacing w:line="235" w:lineRule="auto"/>
        <w:ind w:left="63" w:right="74"/>
        <w:jc w:val="both"/>
      </w:pPr>
      <w:r>
        <w:rPr>
          <w:color w:val="1D1D1B"/>
          <w:w w:val="60"/>
        </w:rPr>
        <w:t>Место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производства</w:t>
      </w:r>
      <w:r>
        <w:rPr>
          <w:color w:val="1D1D1B"/>
        </w:rPr>
        <w:t xml:space="preserve"> </w:t>
      </w:r>
      <w:r>
        <w:rPr>
          <w:color w:val="1D1D1B"/>
          <w:w w:val="60"/>
        </w:rPr>
        <w:t>медицинского</w:t>
      </w:r>
      <w:r>
        <w:rPr>
          <w:color w:val="1D1D1B"/>
        </w:rPr>
        <w:t xml:space="preserve"> </w:t>
      </w:r>
      <w:r>
        <w:rPr>
          <w:color w:val="1D1D1B"/>
          <w:w w:val="60"/>
        </w:rPr>
        <w:t>изделия:</w:t>
      </w:r>
      <w:r>
        <w:rPr>
          <w:color w:val="1D1D1B"/>
        </w:rPr>
        <w:t xml:space="preserve"> </w:t>
      </w:r>
      <w:r>
        <w:rPr>
          <w:color w:val="1D1D1B"/>
          <w:w w:val="60"/>
        </w:rPr>
        <w:t>Российская</w:t>
      </w:r>
      <w:r>
        <w:rPr>
          <w:color w:val="1D1D1B"/>
          <w:spacing w:val="-1"/>
        </w:rPr>
        <w:t xml:space="preserve"> </w:t>
      </w:r>
      <w:r>
        <w:rPr>
          <w:color w:val="1D1D1B"/>
          <w:w w:val="60"/>
        </w:rPr>
        <w:t>Федерация,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121205,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г.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Москва,</w:t>
      </w:r>
      <w:r>
        <w:rPr>
          <w:color w:val="1D1D1B"/>
          <w:spacing w:val="-6"/>
        </w:rPr>
        <w:t xml:space="preserve"> </w:t>
      </w:r>
      <w:r>
        <w:rPr>
          <w:color w:val="1D1D1B"/>
          <w:w w:val="60"/>
        </w:rPr>
        <w:t>территория</w:t>
      </w:r>
      <w:r>
        <w:rPr>
          <w:color w:val="1D1D1B"/>
        </w:rPr>
        <w:t xml:space="preserve"> </w:t>
      </w:r>
      <w:proofErr w:type="spellStart"/>
      <w:r>
        <w:rPr>
          <w:color w:val="1D1D1B"/>
          <w:w w:val="60"/>
        </w:rPr>
        <w:t>иннова</w:t>
      </w:r>
      <w:proofErr w:type="spellEnd"/>
      <w:r>
        <w:rPr>
          <w:color w:val="1D1D1B"/>
          <w:w w:val="60"/>
        </w:rPr>
        <w:t>-</w:t>
      </w:r>
      <w:r>
        <w:rPr>
          <w:color w:val="1D1D1B"/>
          <w:spacing w:val="40"/>
        </w:rPr>
        <w:t xml:space="preserve"> </w:t>
      </w:r>
      <w:proofErr w:type="spellStart"/>
      <w:r>
        <w:rPr>
          <w:color w:val="1D1D1B"/>
          <w:w w:val="65"/>
        </w:rPr>
        <w:t>ционного</w:t>
      </w:r>
      <w:proofErr w:type="spellEnd"/>
      <w:r>
        <w:rPr>
          <w:color w:val="1D1D1B"/>
          <w:spacing w:val="-2"/>
          <w:w w:val="65"/>
        </w:rPr>
        <w:t xml:space="preserve"> </w:t>
      </w:r>
      <w:r>
        <w:rPr>
          <w:color w:val="1D1D1B"/>
          <w:w w:val="65"/>
        </w:rPr>
        <w:t>центра</w:t>
      </w:r>
      <w:r>
        <w:rPr>
          <w:color w:val="1D1D1B"/>
          <w:spacing w:val="-2"/>
          <w:w w:val="65"/>
        </w:rPr>
        <w:t xml:space="preserve"> </w:t>
      </w:r>
      <w:r>
        <w:rPr>
          <w:color w:val="1D1D1B"/>
          <w:w w:val="65"/>
        </w:rPr>
        <w:t>«Сколково»,</w:t>
      </w:r>
      <w:r>
        <w:rPr>
          <w:color w:val="1D1D1B"/>
          <w:spacing w:val="-7"/>
          <w:w w:val="65"/>
        </w:rPr>
        <w:t xml:space="preserve"> </w:t>
      </w:r>
      <w:r>
        <w:rPr>
          <w:color w:val="1D1D1B"/>
          <w:w w:val="65"/>
        </w:rPr>
        <w:t>Большой</w:t>
      </w:r>
      <w:r>
        <w:rPr>
          <w:color w:val="1D1D1B"/>
          <w:spacing w:val="-2"/>
          <w:w w:val="65"/>
        </w:rPr>
        <w:t xml:space="preserve"> </w:t>
      </w:r>
      <w:r>
        <w:rPr>
          <w:color w:val="1D1D1B"/>
          <w:w w:val="65"/>
        </w:rPr>
        <w:t>бульвар,</w:t>
      </w:r>
      <w:r>
        <w:rPr>
          <w:color w:val="1D1D1B"/>
          <w:spacing w:val="-7"/>
          <w:w w:val="65"/>
        </w:rPr>
        <w:t xml:space="preserve"> </w:t>
      </w:r>
      <w:r>
        <w:rPr>
          <w:color w:val="1D1D1B"/>
          <w:w w:val="65"/>
        </w:rPr>
        <w:t>д.</w:t>
      </w:r>
      <w:r>
        <w:rPr>
          <w:color w:val="1D1D1B"/>
          <w:spacing w:val="-7"/>
          <w:w w:val="65"/>
        </w:rPr>
        <w:t xml:space="preserve"> </w:t>
      </w:r>
      <w:r>
        <w:rPr>
          <w:color w:val="1D1D1B"/>
          <w:w w:val="65"/>
        </w:rPr>
        <w:t>42,</w:t>
      </w:r>
      <w:r>
        <w:rPr>
          <w:color w:val="1D1D1B"/>
          <w:spacing w:val="-7"/>
          <w:w w:val="65"/>
        </w:rPr>
        <w:t xml:space="preserve"> </w:t>
      </w:r>
      <w:r>
        <w:rPr>
          <w:color w:val="1D1D1B"/>
          <w:w w:val="65"/>
        </w:rPr>
        <w:t>стр.1,</w:t>
      </w:r>
      <w:r>
        <w:rPr>
          <w:color w:val="1D1D1B"/>
          <w:spacing w:val="-7"/>
          <w:w w:val="65"/>
        </w:rPr>
        <w:t xml:space="preserve"> </w:t>
      </w:r>
      <w:r>
        <w:rPr>
          <w:color w:val="1D1D1B"/>
          <w:w w:val="65"/>
        </w:rPr>
        <w:t>пом.</w:t>
      </w:r>
      <w:r>
        <w:rPr>
          <w:color w:val="1D1D1B"/>
          <w:spacing w:val="-7"/>
          <w:w w:val="65"/>
        </w:rPr>
        <w:t xml:space="preserve"> </w:t>
      </w:r>
      <w:r>
        <w:rPr>
          <w:color w:val="1D1D1B"/>
          <w:w w:val="65"/>
        </w:rPr>
        <w:t>179,</w:t>
      </w:r>
      <w:r>
        <w:rPr>
          <w:color w:val="1D1D1B"/>
          <w:spacing w:val="-7"/>
          <w:w w:val="65"/>
        </w:rPr>
        <w:t xml:space="preserve"> </w:t>
      </w:r>
      <w:r>
        <w:rPr>
          <w:color w:val="1D1D1B"/>
          <w:w w:val="65"/>
        </w:rPr>
        <w:t>180.</w:t>
      </w:r>
    </w:p>
    <w:p w14:paraId="13D53F03" w14:textId="77777777" w:rsidR="005F2952" w:rsidRDefault="00144091">
      <w:pPr>
        <w:pStyle w:val="2"/>
        <w:spacing w:before="2" w:line="137" w:lineRule="exact"/>
        <w:ind w:left="63" w:firstLine="0"/>
        <w:rPr>
          <w:rFonts w:ascii="Arial" w:hAnsi="Arial"/>
        </w:rPr>
      </w:pPr>
      <w:r>
        <w:rPr>
          <w:rFonts w:ascii="Arial" w:hAnsi="Arial"/>
          <w:color w:val="1D1D1B"/>
          <w:w w:val="60"/>
        </w:rPr>
        <w:t>Уполномоченный</w:t>
      </w:r>
      <w:r>
        <w:rPr>
          <w:rFonts w:ascii="Arial" w:hAnsi="Arial"/>
          <w:color w:val="1D1D1B"/>
          <w:spacing w:val="-11"/>
        </w:rPr>
        <w:t xml:space="preserve"> </w:t>
      </w:r>
      <w:r>
        <w:rPr>
          <w:rFonts w:ascii="Arial" w:hAnsi="Arial"/>
          <w:color w:val="1D1D1B"/>
          <w:w w:val="60"/>
        </w:rPr>
        <w:t>представитель</w:t>
      </w:r>
      <w:r>
        <w:rPr>
          <w:rFonts w:ascii="Arial" w:hAnsi="Arial"/>
          <w:color w:val="1D1D1B"/>
          <w:spacing w:val="-13"/>
        </w:rPr>
        <w:t xml:space="preserve"> </w:t>
      </w:r>
      <w:r>
        <w:rPr>
          <w:rFonts w:ascii="Arial" w:hAnsi="Arial"/>
          <w:color w:val="1D1D1B"/>
          <w:spacing w:val="-2"/>
          <w:w w:val="60"/>
        </w:rPr>
        <w:t>производителя:</w:t>
      </w:r>
    </w:p>
    <w:p w14:paraId="76DF1194" w14:textId="77777777" w:rsidR="005F2952" w:rsidRDefault="00144091">
      <w:pPr>
        <w:pStyle w:val="a3"/>
        <w:spacing w:line="142" w:lineRule="exact"/>
        <w:ind w:left="63"/>
        <w:jc w:val="both"/>
      </w:pPr>
      <w:r>
        <w:rPr>
          <w:color w:val="1D1D1B"/>
          <w:w w:val="60"/>
        </w:rPr>
        <w:t>Общество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с</w:t>
      </w:r>
      <w:r>
        <w:rPr>
          <w:color w:val="1D1D1B"/>
          <w:spacing w:val="-9"/>
        </w:rPr>
        <w:t xml:space="preserve"> </w:t>
      </w:r>
      <w:r>
        <w:rPr>
          <w:color w:val="1D1D1B"/>
          <w:w w:val="60"/>
        </w:rPr>
        <w:t>ограниченной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ответственностью</w:t>
      </w:r>
      <w:r>
        <w:rPr>
          <w:color w:val="1D1D1B"/>
          <w:spacing w:val="-7"/>
        </w:rPr>
        <w:t xml:space="preserve"> </w:t>
      </w:r>
      <w:r>
        <w:rPr>
          <w:color w:val="1D1D1B"/>
          <w:w w:val="60"/>
        </w:rPr>
        <w:t>«ЛАЙФ</w:t>
      </w:r>
      <w:r>
        <w:rPr>
          <w:color w:val="1D1D1B"/>
          <w:spacing w:val="-11"/>
        </w:rPr>
        <w:t xml:space="preserve"> </w:t>
      </w:r>
      <w:r>
        <w:rPr>
          <w:color w:val="1D1D1B"/>
          <w:spacing w:val="-2"/>
          <w:w w:val="60"/>
        </w:rPr>
        <w:t>ДИАГНОСТИКС»</w:t>
      </w:r>
    </w:p>
    <w:p w14:paraId="66B26382" w14:textId="77777777" w:rsidR="005F2952" w:rsidRDefault="00144091">
      <w:pPr>
        <w:pStyle w:val="a3"/>
        <w:spacing w:before="1" w:line="235" w:lineRule="auto"/>
        <w:ind w:left="63" w:right="70"/>
        <w:jc w:val="both"/>
      </w:pPr>
      <w:r>
        <w:rPr>
          <w:color w:val="1D1D1B"/>
          <w:w w:val="65"/>
        </w:rPr>
        <w:t>Юридический</w:t>
      </w:r>
      <w:r>
        <w:rPr>
          <w:color w:val="1D1D1B"/>
          <w:spacing w:val="-5"/>
        </w:rPr>
        <w:t xml:space="preserve"> </w:t>
      </w:r>
      <w:r>
        <w:rPr>
          <w:color w:val="1D1D1B"/>
          <w:w w:val="65"/>
        </w:rPr>
        <w:t>и</w:t>
      </w:r>
      <w:r>
        <w:rPr>
          <w:color w:val="1D1D1B"/>
          <w:spacing w:val="-5"/>
        </w:rPr>
        <w:t xml:space="preserve"> </w:t>
      </w:r>
      <w:r>
        <w:rPr>
          <w:color w:val="1D1D1B"/>
          <w:w w:val="65"/>
        </w:rPr>
        <w:t>фактический</w:t>
      </w:r>
      <w:r>
        <w:rPr>
          <w:color w:val="1D1D1B"/>
          <w:spacing w:val="-5"/>
        </w:rPr>
        <w:t xml:space="preserve"> </w:t>
      </w:r>
      <w:r>
        <w:rPr>
          <w:color w:val="1D1D1B"/>
          <w:w w:val="65"/>
        </w:rPr>
        <w:t>адрес:</w:t>
      </w:r>
      <w:r>
        <w:rPr>
          <w:color w:val="1D1D1B"/>
          <w:spacing w:val="-5"/>
        </w:rPr>
        <w:t xml:space="preserve"> </w:t>
      </w:r>
      <w:r>
        <w:rPr>
          <w:color w:val="1D1D1B"/>
          <w:w w:val="65"/>
        </w:rPr>
        <w:t>121205,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г.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Москва,</w:t>
      </w:r>
      <w:r>
        <w:rPr>
          <w:color w:val="1D1D1B"/>
          <w:spacing w:val="-8"/>
        </w:rPr>
        <w:t xml:space="preserve"> </w:t>
      </w:r>
      <w:proofErr w:type="spellStart"/>
      <w:r>
        <w:rPr>
          <w:color w:val="1D1D1B"/>
          <w:w w:val="65"/>
        </w:rPr>
        <w:t>вн</w:t>
      </w:r>
      <w:proofErr w:type="spellEnd"/>
      <w:r>
        <w:rPr>
          <w:color w:val="1D1D1B"/>
          <w:w w:val="65"/>
        </w:rPr>
        <w:t>.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тер.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г.</w:t>
      </w:r>
      <w:r>
        <w:rPr>
          <w:color w:val="1D1D1B"/>
          <w:spacing w:val="-8"/>
        </w:rPr>
        <w:t xml:space="preserve"> </w:t>
      </w:r>
      <w:r>
        <w:rPr>
          <w:color w:val="1D1D1B"/>
          <w:w w:val="65"/>
        </w:rPr>
        <w:t>Муниципальный</w:t>
      </w:r>
      <w:r>
        <w:rPr>
          <w:color w:val="1D1D1B"/>
          <w:spacing w:val="-5"/>
        </w:rPr>
        <w:t xml:space="preserve"> </w:t>
      </w:r>
      <w:r>
        <w:rPr>
          <w:color w:val="1D1D1B"/>
          <w:w w:val="65"/>
        </w:rPr>
        <w:t>округ</w:t>
      </w:r>
      <w:r>
        <w:rPr>
          <w:color w:val="1D1D1B"/>
          <w:spacing w:val="-7"/>
        </w:rPr>
        <w:t xml:space="preserve"> </w:t>
      </w:r>
      <w:r>
        <w:rPr>
          <w:color w:val="1D1D1B"/>
          <w:w w:val="65"/>
        </w:rPr>
        <w:t>Можайский,</w:t>
      </w:r>
      <w:r>
        <w:rPr>
          <w:color w:val="1D1D1B"/>
          <w:spacing w:val="40"/>
        </w:rPr>
        <w:t xml:space="preserve"> </w:t>
      </w:r>
      <w:r>
        <w:rPr>
          <w:color w:val="1D1D1B"/>
          <w:w w:val="65"/>
        </w:rPr>
        <w:t>тер.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Сколково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Инновационного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центра,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ул.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Нобеля,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д.5,</w:t>
      </w:r>
      <w:r>
        <w:rPr>
          <w:color w:val="1D1D1B"/>
          <w:spacing w:val="-9"/>
        </w:rPr>
        <w:t xml:space="preserve"> </w:t>
      </w:r>
      <w:proofErr w:type="spellStart"/>
      <w:r>
        <w:rPr>
          <w:color w:val="1D1D1B"/>
          <w:w w:val="65"/>
        </w:rPr>
        <w:t>помещ</w:t>
      </w:r>
      <w:proofErr w:type="spellEnd"/>
      <w:r>
        <w:rPr>
          <w:color w:val="1D1D1B"/>
          <w:w w:val="65"/>
        </w:rPr>
        <w:t>.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1,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ком.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1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Р.М.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12,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+7</w:t>
      </w:r>
      <w:r>
        <w:rPr>
          <w:color w:val="1D1D1B"/>
          <w:spacing w:val="-10"/>
        </w:rPr>
        <w:t xml:space="preserve"> </w:t>
      </w:r>
      <w:r>
        <w:rPr>
          <w:color w:val="1D1D1B"/>
          <w:w w:val="65"/>
        </w:rPr>
        <w:t>(969)</w:t>
      </w:r>
      <w:r>
        <w:rPr>
          <w:color w:val="1D1D1B"/>
          <w:spacing w:val="-9"/>
        </w:rPr>
        <w:t xml:space="preserve"> </w:t>
      </w:r>
      <w:r>
        <w:rPr>
          <w:color w:val="1D1D1B"/>
          <w:w w:val="65"/>
        </w:rPr>
        <w:t>022-23-21,</w:t>
      </w:r>
      <w:r>
        <w:rPr>
          <w:color w:val="1D1D1B"/>
          <w:spacing w:val="40"/>
        </w:rPr>
        <w:t xml:space="preserve"> </w:t>
      </w:r>
      <w:hyperlink r:id="rId19">
        <w:r>
          <w:rPr>
            <w:color w:val="1D1D1B"/>
            <w:spacing w:val="-2"/>
            <w:w w:val="75"/>
          </w:rPr>
          <w:t>info@lifediagnostics.ru</w:t>
        </w:r>
      </w:hyperlink>
    </w:p>
    <w:p w14:paraId="64A05F18" w14:textId="77777777" w:rsidR="005F2952" w:rsidRDefault="00144091">
      <w:pPr>
        <w:pStyle w:val="1"/>
        <w:numPr>
          <w:ilvl w:val="0"/>
          <w:numId w:val="6"/>
        </w:numPr>
        <w:tabs>
          <w:tab w:val="left" w:pos="307"/>
        </w:tabs>
        <w:ind w:left="307" w:hanging="244"/>
      </w:pPr>
      <w:r>
        <w:rPr>
          <w:color w:val="1D1D1B"/>
          <w:spacing w:val="-2"/>
          <w:w w:val="90"/>
        </w:rPr>
        <w:t>ЛИТЕРАТУРА</w:t>
      </w:r>
    </w:p>
    <w:p w14:paraId="776D18FF" w14:textId="77777777" w:rsidR="005F2952" w:rsidRDefault="00144091">
      <w:pPr>
        <w:pStyle w:val="a5"/>
        <w:numPr>
          <w:ilvl w:val="0"/>
          <w:numId w:val="1"/>
        </w:numPr>
        <w:tabs>
          <w:tab w:val="left" w:pos="179"/>
        </w:tabs>
        <w:spacing w:before="1" w:line="137" w:lineRule="exact"/>
        <w:ind w:hanging="116"/>
        <w:jc w:val="both"/>
        <w:rPr>
          <w:color w:val="1D1D1B"/>
          <w:sz w:val="12"/>
        </w:rPr>
      </w:pPr>
      <w:r>
        <w:rPr>
          <w:color w:val="1D1D1B"/>
          <w:w w:val="60"/>
          <w:sz w:val="12"/>
        </w:rPr>
        <w:t>Инфекционные</w:t>
      </w:r>
      <w:r>
        <w:rPr>
          <w:color w:val="1D1D1B"/>
          <w:spacing w:val="-10"/>
          <w:sz w:val="12"/>
        </w:rPr>
        <w:t xml:space="preserve"> </w:t>
      </w:r>
      <w:r>
        <w:rPr>
          <w:color w:val="1D1D1B"/>
          <w:w w:val="60"/>
          <w:sz w:val="12"/>
        </w:rPr>
        <w:t>болезни</w:t>
      </w:r>
      <w:r>
        <w:rPr>
          <w:color w:val="1D1D1B"/>
          <w:spacing w:val="-10"/>
          <w:sz w:val="12"/>
        </w:rPr>
        <w:t xml:space="preserve"> </w:t>
      </w:r>
      <w:r>
        <w:rPr>
          <w:color w:val="1D1D1B"/>
          <w:w w:val="60"/>
          <w:sz w:val="12"/>
        </w:rPr>
        <w:t>и</w:t>
      </w:r>
      <w:r>
        <w:rPr>
          <w:color w:val="1D1D1B"/>
          <w:spacing w:val="-10"/>
          <w:sz w:val="12"/>
        </w:rPr>
        <w:t xml:space="preserve"> </w:t>
      </w:r>
      <w:r>
        <w:rPr>
          <w:color w:val="1D1D1B"/>
          <w:w w:val="60"/>
          <w:sz w:val="12"/>
        </w:rPr>
        <w:t>эпидемиология:</w:t>
      </w:r>
      <w:r>
        <w:rPr>
          <w:color w:val="1D1D1B"/>
          <w:spacing w:val="-13"/>
          <w:sz w:val="12"/>
        </w:rPr>
        <w:t xml:space="preserve"> </w:t>
      </w:r>
      <w:r>
        <w:rPr>
          <w:color w:val="1D1D1B"/>
          <w:w w:val="60"/>
          <w:sz w:val="12"/>
        </w:rPr>
        <w:t>Учебник</w:t>
      </w:r>
      <w:r>
        <w:rPr>
          <w:color w:val="1D1D1B"/>
          <w:spacing w:val="-10"/>
          <w:sz w:val="12"/>
        </w:rPr>
        <w:t xml:space="preserve"> </w:t>
      </w:r>
      <w:r>
        <w:rPr>
          <w:color w:val="1D1D1B"/>
          <w:w w:val="60"/>
          <w:sz w:val="12"/>
        </w:rPr>
        <w:t>/</w:t>
      </w:r>
      <w:r>
        <w:rPr>
          <w:color w:val="1D1D1B"/>
          <w:spacing w:val="-10"/>
          <w:sz w:val="12"/>
        </w:rPr>
        <w:t xml:space="preserve"> </w:t>
      </w:r>
      <w:r>
        <w:rPr>
          <w:color w:val="1D1D1B"/>
          <w:w w:val="60"/>
          <w:sz w:val="12"/>
        </w:rPr>
        <w:t>В.И.</w:t>
      </w:r>
      <w:r>
        <w:rPr>
          <w:color w:val="1D1D1B"/>
          <w:spacing w:val="-14"/>
          <w:sz w:val="12"/>
        </w:rPr>
        <w:t xml:space="preserve"> </w:t>
      </w:r>
      <w:r>
        <w:rPr>
          <w:color w:val="1D1D1B"/>
          <w:w w:val="60"/>
          <w:sz w:val="12"/>
        </w:rPr>
        <w:t>Покровский,</w:t>
      </w:r>
      <w:r>
        <w:rPr>
          <w:color w:val="1D1D1B"/>
          <w:spacing w:val="-15"/>
          <w:sz w:val="12"/>
        </w:rPr>
        <w:t xml:space="preserve"> </w:t>
      </w:r>
      <w:r>
        <w:rPr>
          <w:color w:val="1D1D1B"/>
          <w:w w:val="60"/>
          <w:sz w:val="12"/>
        </w:rPr>
        <w:t>С.Г.</w:t>
      </w:r>
      <w:r>
        <w:rPr>
          <w:color w:val="1D1D1B"/>
          <w:spacing w:val="-14"/>
          <w:sz w:val="12"/>
        </w:rPr>
        <w:t xml:space="preserve"> </w:t>
      </w:r>
      <w:r>
        <w:rPr>
          <w:color w:val="1D1D1B"/>
          <w:w w:val="60"/>
          <w:sz w:val="12"/>
        </w:rPr>
        <w:t>Пак,</w:t>
      </w:r>
      <w:r>
        <w:rPr>
          <w:color w:val="1D1D1B"/>
          <w:spacing w:val="-14"/>
          <w:sz w:val="12"/>
        </w:rPr>
        <w:t xml:space="preserve"> </w:t>
      </w:r>
      <w:r>
        <w:rPr>
          <w:color w:val="1D1D1B"/>
          <w:w w:val="60"/>
          <w:sz w:val="12"/>
        </w:rPr>
        <w:t>Н.И.</w:t>
      </w:r>
      <w:r>
        <w:rPr>
          <w:color w:val="1D1D1B"/>
          <w:spacing w:val="-14"/>
          <w:sz w:val="12"/>
        </w:rPr>
        <w:t xml:space="preserve"> </w:t>
      </w:r>
      <w:proofErr w:type="spellStart"/>
      <w:r>
        <w:rPr>
          <w:color w:val="1D1D1B"/>
          <w:w w:val="60"/>
          <w:sz w:val="12"/>
        </w:rPr>
        <w:t>Брико</w:t>
      </w:r>
      <w:proofErr w:type="spellEnd"/>
      <w:r>
        <w:rPr>
          <w:color w:val="1D1D1B"/>
          <w:w w:val="60"/>
          <w:sz w:val="12"/>
        </w:rPr>
        <w:t>,</w:t>
      </w:r>
      <w:r>
        <w:rPr>
          <w:color w:val="1D1D1B"/>
          <w:spacing w:val="-14"/>
          <w:sz w:val="12"/>
        </w:rPr>
        <w:t xml:space="preserve"> </w:t>
      </w:r>
      <w:r>
        <w:rPr>
          <w:color w:val="1D1D1B"/>
          <w:w w:val="60"/>
          <w:sz w:val="12"/>
        </w:rPr>
        <w:t>Б.К.</w:t>
      </w:r>
      <w:r>
        <w:rPr>
          <w:color w:val="1D1D1B"/>
          <w:spacing w:val="-2"/>
          <w:w w:val="60"/>
          <w:sz w:val="12"/>
        </w:rPr>
        <w:t xml:space="preserve"> Данилкин.</w:t>
      </w:r>
    </w:p>
    <w:p w14:paraId="2F64E374" w14:textId="77777777" w:rsidR="005F2952" w:rsidRDefault="00144091">
      <w:pPr>
        <w:pStyle w:val="a3"/>
        <w:spacing w:line="137" w:lineRule="exact"/>
        <w:ind w:left="183"/>
        <w:jc w:val="both"/>
      </w:pPr>
      <w:r>
        <w:rPr>
          <w:color w:val="1D1D1B"/>
          <w:w w:val="60"/>
        </w:rPr>
        <w:t>-</w:t>
      </w:r>
      <w:r>
        <w:rPr>
          <w:color w:val="1D1D1B"/>
          <w:spacing w:val="-5"/>
          <w:w w:val="60"/>
        </w:rPr>
        <w:t xml:space="preserve"> </w:t>
      </w:r>
      <w:r>
        <w:rPr>
          <w:color w:val="1D1D1B"/>
          <w:w w:val="60"/>
        </w:rPr>
        <w:t>2-е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изд.</w:t>
      </w:r>
      <w:r>
        <w:rPr>
          <w:color w:val="1D1D1B"/>
          <w:spacing w:val="-4"/>
          <w:w w:val="60"/>
        </w:rPr>
        <w:t xml:space="preserve"> </w:t>
      </w:r>
      <w:r>
        <w:rPr>
          <w:color w:val="1D1D1B"/>
          <w:w w:val="60"/>
        </w:rPr>
        <w:t>-</w:t>
      </w:r>
      <w:r>
        <w:rPr>
          <w:color w:val="1D1D1B"/>
          <w:spacing w:val="-4"/>
          <w:w w:val="60"/>
        </w:rPr>
        <w:t xml:space="preserve"> </w:t>
      </w:r>
      <w:r>
        <w:rPr>
          <w:color w:val="1D1D1B"/>
          <w:w w:val="60"/>
        </w:rPr>
        <w:t>М.: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ГЭОТАР-Медиа,</w:t>
      </w:r>
      <w:r>
        <w:rPr>
          <w:color w:val="1D1D1B"/>
          <w:spacing w:val="-1"/>
          <w:w w:val="60"/>
        </w:rPr>
        <w:t xml:space="preserve"> </w:t>
      </w:r>
      <w:r>
        <w:rPr>
          <w:color w:val="1D1D1B"/>
          <w:w w:val="60"/>
        </w:rPr>
        <w:t>2007.</w:t>
      </w:r>
      <w:r>
        <w:rPr>
          <w:color w:val="1D1D1B"/>
          <w:spacing w:val="-3"/>
          <w:w w:val="60"/>
        </w:rPr>
        <w:t xml:space="preserve"> </w:t>
      </w:r>
      <w:r>
        <w:rPr>
          <w:color w:val="1D1D1B"/>
          <w:w w:val="60"/>
        </w:rPr>
        <w:t>-</w:t>
      </w:r>
      <w:r>
        <w:rPr>
          <w:color w:val="1D1D1B"/>
          <w:spacing w:val="-5"/>
          <w:w w:val="60"/>
        </w:rPr>
        <w:t xml:space="preserve"> </w:t>
      </w:r>
      <w:r>
        <w:rPr>
          <w:color w:val="1D1D1B"/>
          <w:w w:val="60"/>
        </w:rPr>
        <w:t>816</w:t>
      </w:r>
      <w:r>
        <w:rPr>
          <w:color w:val="1D1D1B"/>
          <w:spacing w:val="-10"/>
        </w:rPr>
        <w:t xml:space="preserve"> </w:t>
      </w:r>
      <w:r>
        <w:rPr>
          <w:color w:val="1D1D1B"/>
          <w:w w:val="60"/>
        </w:rPr>
        <w:t>с.: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5"/>
          <w:w w:val="60"/>
        </w:rPr>
        <w:t>ил.</w:t>
      </w:r>
    </w:p>
    <w:p w14:paraId="4C769382" w14:textId="77777777" w:rsidR="005F2952" w:rsidRDefault="00144091">
      <w:pPr>
        <w:pStyle w:val="a5"/>
        <w:numPr>
          <w:ilvl w:val="0"/>
          <w:numId w:val="1"/>
        </w:numPr>
        <w:tabs>
          <w:tab w:val="left" w:pos="179"/>
          <w:tab w:val="left" w:pos="183"/>
        </w:tabs>
        <w:spacing w:before="17" w:line="216" w:lineRule="auto"/>
        <w:ind w:left="183" w:right="70" w:hanging="120"/>
        <w:jc w:val="both"/>
        <w:rPr>
          <w:color w:val="1D1D1B"/>
          <w:sz w:val="12"/>
        </w:rPr>
      </w:pPr>
      <w:r>
        <w:rPr>
          <w:color w:val="1D1D1B"/>
          <w:w w:val="60"/>
          <w:sz w:val="12"/>
        </w:rPr>
        <w:t>Министерство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здравоохранения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Российской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Федерации.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Клинические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рекомендации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«ВИЧ-инфекция</w:t>
      </w:r>
      <w:r>
        <w:rPr>
          <w:color w:val="1D1D1B"/>
          <w:sz w:val="12"/>
        </w:rPr>
        <w:t xml:space="preserve"> </w:t>
      </w:r>
      <w:r>
        <w:rPr>
          <w:color w:val="1D1D1B"/>
          <w:w w:val="60"/>
          <w:sz w:val="12"/>
        </w:rPr>
        <w:t>у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w w:val="75"/>
          <w:sz w:val="12"/>
        </w:rPr>
        <w:t>взрослых»,</w:t>
      </w:r>
      <w:r>
        <w:rPr>
          <w:color w:val="1D1D1B"/>
          <w:spacing w:val="-12"/>
          <w:w w:val="75"/>
          <w:sz w:val="12"/>
        </w:rPr>
        <w:t xml:space="preserve"> </w:t>
      </w:r>
      <w:r>
        <w:rPr>
          <w:color w:val="1D1D1B"/>
          <w:w w:val="75"/>
          <w:sz w:val="12"/>
        </w:rPr>
        <w:t>2020.</w:t>
      </w:r>
      <w:r>
        <w:rPr>
          <w:color w:val="1D1D1B"/>
          <w:spacing w:val="-14"/>
          <w:w w:val="75"/>
          <w:sz w:val="12"/>
        </w:rPr>
        <w:t xml:space="preserve"> </w:t>
      </w:r>
      <w:r>
        <w:rPr>
          <w:color w:val="1D1D1B"/>
          <w:w w:val="75"/>
          <w:sz w:val="12"/>
        </w:rPr>
        <w:t>–</w:t>
      </w:r>
      <w:r>
        <w:rPr>
          <w:color w:val="1D1D1B"/>
          <w:spacing w:val="-14"/>
          <w:w w:val="75"/>
          <w:sz w:val="12"/>
        </w:rPr>
        <w:t xml:space="preserve"> </w:t>
      </w:r>
      <w:r>
        <w:rPr>
          <w:color w:val="1D1D1B"/>
          <w:w w:val="75"/>
          <w:sz w:val="12"/>
        </w:rPr>
        <w:t>87</w:t>
      </w:r>
      <w:r>
        <w:rPr>
          <w:color w:val="1D1D1B"/>
          <w:spacing w:val="-13"/>
          <w:w w:val="75"/>
          <w:sz w:val="12"/>
        </w:rPr>
        <w:t xml:space="preserve"> </w:t>
      </w:r>
      <w:r>
        <w:rPr>
          <w:color w:val="1D1D1B"/>
          <w:w w:val="75"/>
          <w:sz w:val="12"/>
        </w:rPr>
        <w:t>с.</w:t>
      </w:r>
    </w:p>
    <w:p w14:paraId="7C05CF2B" w14:textId="77777777" w:rsidR="005F2952" w:rsidRDefault="00144091">
      <w:pPr>
        <w:pStyle w:val="a5"/>
        <w:numPr>
          <w:ilvl w:val="0"/>
          <w:numId w:val="1"/>
        </w:numPr>
        <w:tabs>
          <w:tab w:val="left" w:pos="179"/>
          <w:tab w:val="left" w:pos="183"/>
        </w:tabs>
        <w:spacing w:before="14" w:line="225" w:lineRule="auto"/>
        <w:ind w:left="183" w:right="71" w:hanging="120"/>
        <w:jc w:val="both"/>
        <w:rPr>
          <w:color w:val="1D1D1B"/>
          <w:sz w:val="12"/>
        </w:rPr>
      </w:pPr>
      <w:r w:rsidRPr="00144091">
        <w:rPr>
          <w:color w:val="1D1D1B"/>
          <w:w w:val="60"/>
          <w:sz w:val="12"/>
          <w:lang w:val="en-US"/>
        </w:rPr>
        <w:t>Zhan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L,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0"/>
          <w:sz w:val="12"/>
          <w:lang w:val="en-US"/>
        </w:rPr>
        <w:t>Granade</w:t>
      </w:r>
      <w:proofErr w:type="spellEnd"/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T,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Liu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Y,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et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al.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Development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and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optimization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of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thermal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contrast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amplification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lateral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flow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immunoassays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for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ultrasensitive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HIV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p24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protein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detection.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proofErr w:type="spellStart"/>
      <w:r>
        <w:rPr>
          <w:color w:val="1D1D1B"/>
          <w:w w:val="65"/>
          <w:sz w:val="12"/>
        </w:rPr>
        <w:t>Microsyst</w:t>
      </w:r>
      <w:proofErr w:type="spellEnd"/>
      <w:r>
        <w:rPr>
          <w:color w:val="1D1D1B"/>
          <w:spacing w:val="-9"/>
          <w:sz w:val="12"/>
        </w:rPr>
        <w:t xml:space="preserve"> </w:t>
      </w:r>
      <w:proofErr w:type="spellStart"/>
      <w:r>
        <w:rPr>
          <w:color w:val="1D1D1B"/>
          <w:w w:val="65"/>
          <w:sz w:val="12"/>
        </w:rPr>
        <w:t>Nanoeng</w:t>
      </w:r>
      <w:proofErr w:type="spellEnd"/>
      <w:r>
        <w:rPr>
          <w:color w:val="1D1D1B"/>
          <w:w w:val="65"/>
          <w:sz w:val="12"/>
        </w:rPr>
        <w:t>.</w:t>
      </w:r>
      <w:r>
        <w:rPr>
          <w:color w:val="1D1D1B"/>
          <w:spacing w:val="-10"/>
          <w:sz w:val="12"/>
        </w:rPr>
        <w:t xml:space="preserve"> </w:t>
      </w:r>
      <w:proofErr w:type="gramStart"/>
      <w:r>
        <w:rPr>
          <w:color w:val="1D1D1B"/>
          <w:w w:val="65"/>
          <w:sz w:val="12"/>
        </w:rPr>
        <w:t>2020;6:54</w:t>
      </w:r>
      <w:proofErr w:type="gramEnd"/>
      <w:r>
        <w:rPr>
          <w:color w:val="1D1D1B"/>
          <w:w w:val="65"/>
          <w:sz w:val="12"/>
        </w:rPr>
        <w:t>.</w:t>
      </w:r>
      <w:r>
        <w:rPr>
          <w:color w:val="1D1D1B"/>
          <w:spacing w:val="-9"/>
          <w:sz w:val="12"/>
        </w:rPr>
        <w:t xml:space="preserve"> </w:t>
      </w:r>
      <w:r>
        <w:rPr>
          <w:color w:val="1D1D1B"/>
          <w:w w:val="65"/>
          <w:sz w:val="12"/>
        </w:rPr>
        <w:t>doi:10.1038/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spacing w:val="-2"/>
          <w:w w:val="75"/>
          <w:sz w:val="12"/>
        </w:rPr>
        <w:t>s41378-020-0168-9</w:t>
      </w:r>
    </w:p>
    <w:p w14:paraId="05E9A8E0" w14:textId="77777777" w:rsidR="005F2952" w:rsidRDefault="00144091">
      <w:pPr>
        <w:pStyle w:val="a5"/>
        <w:numPr>
          <w:ilvl w:val="0"/>
          <w:numId w:val="1"/>
        </w:numPr>
        <w:tabs>
          <w:tab w:val="left" w:pos="179"/>
        </w:tabs>
        <w:spacing w:before="3" w:line="223" w:lineRule="auto"/>
        <w:ind w:right="51"/>
        <w:jc w:val="both"/>
        <w:rPr>
          <w:color w:val="1D1D1B"/>
          <w:sz w:val="12"/>
        </w:rPr>
      </w:pPr>
      <w:r>
        <w:rPr>
          <w:color w:val="1D1D1B"/>
          <w:w w:val="65"/>
          <w:sz w:val="12"/>
        </w:rPr>
        <w:t>Федеральный</w:t>
      </w:r>
      <w:r>
        <w:rPr>
          <w:color w:val="1D1D1B"/>
          <w:spacing w:val="-10"/>
          <w:sz w:val="12"/>
        </w:rPr>
        <w:t xml:space="preserve"> </w:t>
      </w:r>
      <w:r>
        <w:rPr>
          <w:color w:val="1D1D1B"/>
          <w:w w:val="65"/>
          <w:sz w:val="12"/>
        </w:rPr>
        <w:t>научно-методический</w:t>
      </w:r>
      <w:r>
        <w:rPr>
          <w:color w:val="1D1D1B"/>
          <w:spacing w:val="-9"/>
          <w:sz w:val="12"/>
        </w:rPr>
        <w:t xml:space="preserve"> </w:t>
      </w:r>
      <w:r>
        <w:rPr>
          <w:color w:val="1D1D1B"/>
          <w:w w:val="65"/>
          <w:sz w:val="12"/>
        </w:rPr>
        <w:t>центр</w:t>
      </w:r>
      <w:r>
        <w:rPr>
          <w:color w:val="1D1D1B"/>
          <w:spacing w:val="-10"/>
          <w:sz w:val="12"/>
        </w:rPr>
        <w:t xml:space="preserve"> </w:t>
      </w:r>
      <w:r>
        <w:rPr>
          <w:color w:val="1D1D1B"/>
          <w:w w:val="65"/>
          <w:sz w:val="12"/>
        </w:rPr>
        <w:t>по</w:t>
      </w:r>
      <w:r>
        <w:rPr>
          <w:color w:val="1D1D1B"/>
          <w:spacing w:val="-8"/>
          <w:sz w:val="12"/>
        </w:rPr>
        <w:t xml:space="preserve"> </w:t>
      </w:r>
      <w:r>
        <w:rPr>
          <w:color w:val="1D1D1B"/>
          <w:w w:val="65"/>
          <w:sz w:val="12"/>
        </w:rPr>
        <w:t>профилактике</w:t>
      </w:r>
      <w:r>
        <w:rPr>
          <w:color w:val="1D1D1B"/>
          <w:spacing w:val="-9"/>
          <w:sz w:val="12"/>
        </w:rPr>
        <w:t xml:space="preserve"> </w:t>
      </w:r>
      <w:r>
        <w:rPr>
          <w:color w:val="1D1D1B"/>
          <w:w w:val="65"/>
          <w:sz w:val="12"/>
        </w:rPr>
        <w:t>и</w:t>
      </w:r>
      <w:r>
        <w:rPr>
          <w:color w:val="1D1D1B"/>
          <w:spacing w:val="-9"/>
          <w:sz w:val="12"/>
        </w:rPr>
        <w:t xml:space="preserve"> </w:t>
      </w:r>
      <w:r>
        <w:rPr>
          <w:color w:val="1D1D1B"/>
          <w:w w:val="65"/>
          <w:sz w:val="12"/>
        </w:rPr>
        <w:t>борьбе</w:t>
      </w:r>
      <w:r>
        <w:rPr>
          <w:color w:val="1D1D1B"/>
          <w:spacing w:val="-9"/>
          <w:sz w:val="12"/>
        </w:rPr>
        <w:t xml:space="preserve"> </w:t>
      </w:r>
      <w:r>
        <w:rPr>
          <w:color w:val="1D1D1B"/>
          <w:w w:val="65"/>
          <w:sz w:val="12"/>
        </w:rPr>
        <w:t>со</w:t>
      </w:r>
      <w:r>
        <w:rPr>
          <w:color w:val="1D1D1B"/>
          <w:spacing w:val="-10"/>
          <w:sz w:val="12"/>
        </w:rPr>
        <w:t xml:space="preserve"> </w:t>
      </w:r>
      <w:r>
        <w:rPr>
          <w:color w:val="1D1D1B"/>
          <w:w w:val="65"/>
          <w:sz w:val="12"/>
        </w:rPr>
        <w:t>СПИДом.</w:t>
      </w:r>
      <w:r>
        <w:rPr>
          <w:color w:val="1D1D1B"/>
          <w:spacing w:val="-9"/>
          <w:sz w:val="12"/>
        </w:rPr>
        <w:t xml:space="preserve"> </w:t>
      </w:r>
      <w:r>
        <w:rPr>
          <w:color w:val="1D1D1B"/>
          <w:w w:val="65"/>
          <w:sz w:val="12"/>
        </w:rPr>
        <w:t>Сп</w:t>
      </w:r>
      <w:r>
        <w:rPr>
          <w:color w:val="1D1D1B"/>
          <w:w w:val="65"/>
          <w:sz w:val="12"/>
        </w:rPr>
        <w:t>равка</w:t>
      </w:r>
      <w:r>
        <w:rPr>
          <w:color w:val="1D1D1B"/>
          <w:spacing w:val="-9"/>
          <w:sz w:val="12"/>
        </w:rPr>
        <w:t xml:space="preserve"> </w:t>
      </w:r>
      <w:r>
        <w:rPr>
          <w:color w:val="1D1D1B"/>
          <w:w w:val="65"/>
          <w:sz w:val="12"/>
        </w:rPr>
        <w:t>по</w:t>
      </w:r>
      <w:r>
        <w:rPr>
          <w:color w:val="1D1D1B"/>
          <w:spacing w:val="-9"/>
          <w:sz w:val="12"/>
        </w:rPr>
        <w:t xml:space="preserve"> </w:t>
      </w:r>
      <w:r>
        <w:rPr>
          <w:color w:val="1D1D1B"/>
          <w:w w:val="65"/>
          <w:sz w:val="12"/>
        </w:rPr>
        <w:t>ВИЧ-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w w:val="65"/>
          <w:sz w:val="12"/>
        </w:rPr>
        <w:t>инфекции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в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России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на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31.12.2021.</w:t>
      </w:r>
      <w:r>
        <w:rPr>
          <w:color w:val="1D1D1B"/>
          <w:sz w:val="12"/>
        </w:rPr>
        <w:t xml:space="preserve"> </w:t>
      </w:r>
      <w:proofErr w:type="spellStart"/>
      <w:r>
        <w:rPr>
          <w:color w:val="1D1D1B"/>
          <w:w w:val="65"/>
          <w:sz w:val="12"/>
        </w:rPr>
        <w:t>AvailАТle</w:t>
      </w:r>
      <w:proofErr w:type="spellEnd"/>
      <w:r>
        <w:rPr>
          <w:color w:val="1D1D1B"/>
          <w:w w:val="65"/>
          <w:sz w:val="12"/>
        </w:rPr>
        <w:t>:</w:t>
      </w:r>
      <w:r>
        <w:rPr>
          <w:color w:val="1D1D1B"/>
          <w:sz w:val="12"/>
        </w:rPr>
        <w:t xml:space="preserve"> </w:t>
      </w:r>
      <w:hyperlink r:id="rId20">
        <w:r>
          <w:rPr>
            <w:color w:val="1D1D1B"/>
            <w:w w:val="65"/>
            <w:sz w:val="12"/>
          </w:rPr>
          <w:t>http://www.hivrussia.info/wp-content/uploads/2022/03/</w:t>
        </w:r>
      </w:hyperlink>
      <w:r>
        <w:rPr>
          <w:color w:val="1D1D1B"/>
          <w:spacing w:val="40"/>
          <w:sz w:val="12"/>
        </w:rPr>
        <w:t xml:space="preserve"> </w:t>
      </w:r>
      <w:r>
        <w:rPr>
          <w:color w:val="1D1D1B"/>
          <w:spacing w:val="-2"/>
          <w:w w:val="70"/>
          <w:sz w:val="12"/>
        </w:rPr>
        <w:t>Spravka-VICH-v-Rossii-na-31.12.2021</w:t>
      </w:r>
    </w:p>
    <w:p w14:paraId="70003D6A" w14:textId="77777777" w:rsidR="005F2952" w:rsidRDefault="00144091">
      <w:pPr>
        <w:pStyle w:val="a5"/>
        <w:numPr>
          <w:ilvl w:val="0"/>
          <w:numId w:val="1"/>
        </w:numPr>
        <w:tabs>
          <w:tab w:val="left" w:pos="179"/>
          <w:tab w:val="left" w:pos="183"/>
        </w:tabs>
        <w:spacing w:line="216" w:lineRule="auto"/>
        <w:ind w:left="183" w:right="73" w:hanging="120"/>
        <w:jc w:val="both"/>
        <w:rPr>
          <w:color w:val="1D1D1B"/>
          <w:sz w:val="12"/>
        </w:rPr>
      </w:pPr>
      <w:r w:rsidRPr="00144091">
        <w:rPr>
          <w:color w:val="1D1D1B"/>
          <w:w w:val="65"/>
          <w:position w:val="1"/>
          <w:sz w:val="12"/>
          <w:lang w:val="en-US"/>
        </w:rPr>
        <w:t>Centers</w:t>
      </w:r>
      <w:r w:rsidRPr="00144091">
        <w:rPr>
          <w:color w:val="1D1D1B"/>
          <w:spacing w:val="-3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for</w:t>
      </w:r>
      <w:r w:rsidRPr="00144091">
        <w:rPr>
          <w:color w:val="1D1D1B"/>
          <w:spacing w:val="-3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Disease</w:t>
      </w:r>
      <w:r w:rsidRPr="00144091">
        <w:rPr>
          <w:color w:val="1D1D1B"/>
          <w:spacing w:val="-3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Control</w:t>
      </w:r>
      <w:r w:rsidRPr="00144091">
        <w:rPr>
          <w:color w:val="1D1D1B"/>
          <w:spacing w:val="-3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and</w:t>
      </w:r>
      <w:r w:rsidRPr="00144091">
        <w:rPr>
          <w:color w:val="1D1D1B"/>
          <w:spacing w:val="-3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Prevention:</w:t>
      </w:r>
      <w:r w:rsidRPr="00144091">
        <w:rPr>
          <w:color w:val="1D1D1B"/>
          <w:spacing w:val="-5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Advancing</w:t>
      </w:r>
      <w:r w:rsidRPr="00144091">
        <w:rPr>
          <w:color w:val="1D1D1B"/>
          <w:spacing w:val="-3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HIV</w:t>
      </w:r>
      <w:r w:rsidRPr="00144091">
        <w:rPr>
          <w:color w:val="1D1D1B"/>
          <w:spacing w:val="-5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Prevention:</w:t>
      </w:r>
      <w:r w:rsidRPr="00144091">
        <w:rPr>
          <w:color w:val="1D1D1B"/>
          <w:spacing w:val="-3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new</w:t>
      </w:r>
      <w:r w:rsidRPr="00144091">
        <w:rPr>
          <w:color w:val="1D1D1B"/>
          <w:spacing w:val="-5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strategies</w:t>
      </w:r>
      <w:r w:rsidRPr="00144091">
        <w:rPr>
          <w:color w:val="1D1D1B"/>
          <w:spacing w:val="-3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for</w:t>
      </w:r>
      <w:r w:rsidRPr="00144091">
        <w:rPr>
          <w:color w:val="1D1D1B"/>
          <w:spacing w:val="-3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a</w:t>
      </w:r>
      <w:r w:rsidRPr="00144091">
        <w:rPr>
          <w:color w:val="1D1D1B"/>
          <w:spacing w:val="-3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changing</w:t>
      </w:r>
      <w:r w:rsidRPr="00144091">
        <w:rPr>
          <w:color w:val="1D1D1B"/>
          <w:spacing w:val="40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epidemic.</w:t>
      </w:r>
      <w:r w:rsidRPr="00144091">
        <w:rPr>
          <w:color w:val="1D1D1B"/>
          <w:spacing w:val="-8"/>
          <w:w w:val="70"/>
          <w:sz w:val="12"/>
          <w:lang w:val="en-US"/>
        </w:rPr>
        <w:t xml:space="preserve"> </w:t>
      </w:r>
      <w:proofErr w:type="spellStart"/>
      <w:r>
        <w:rPr>
          <w:color w:val="1D1D1B"/>
          <w:w w:val="70"/>
          <w:sz w:val="12"/>
        </w:rPr>
        <w:t>United</w:t>
      </w:r>
      <w:proofErr w:type="spellEnd"/>
      <w:r>
        <w:rPr>
          <w:color w:val="1D1D1B"/>
          <w:spacing w:val="-3"/>
          <w:w w:val="70"/>
          <w:sz w:val="12"/>
        </w:rPr>
        <w:t xml:space="preserve"> </w:t>
      </w:r>
      <w:proofErr w:type="spellStart"/>
      <w:r>
        <w:rPr>
          <w:color w:val="1D1D1B"/>
          <w:w w:val="70"/>
          <w:sz w:val="12"/>
        </w:rPr>
        <w:t>States</w:t>
      </w:r>
      <w:proofErr w:type="spellEnd"/>
      <w:r>
        <w:rPr>
          <w:color w:val="1D1D1B"/>
          <w:w w:val="70"/>
          <w:sz w:val="12"/>
        </w:rPr>
        <w:t>,</w:t>
      </w:r>
      <w:r>
        <w:rPr>
          <w:color w:val="1D1D1B"/>
          <w:spacing w:val="-8"/>
          <w:w w:val="70"/>
          <w:sz w:val="12"/>
        </w:rPr>
        <w:t xml:space="preserve"> </w:t>
      </w:r>
      <w:r>
        <w:rPr>
          <w:color w:val="1D1D1B"/>
          <w:w w:val="70"/>
          <w:sz w:val="12"/>
        </w:rPr>
        <w:t>2003.</w:t>
      </w:r>
      <w:r>
        <w:rPr>
          <w:color w:val="1D1D1B"/>
          <w:spacing w:val="-8"/>
          <w:w w:val="70"/>
          <w:sz w:val="12"/>
        </w:rPr>
        <w:t xml:space="preserve"> </w:t>
      </w:r>
      <w:r>
        <w:rPr>
          <w:color w:val="1D1D1B"/>
          <w:w w:val="70"/>
          <w:sz w:val="12"/>
        </w:rPr>
        <w:t>MMWR</w:t>
      </w:r>
      <w:r>
        <w:rPr>
          <w:color w:val="1D1D1B"/>
          <w:spacing w:val="-3"/>
          <w:w w:val="70"/>
          <w:sz w:val="12"/>
        </w:rPr>
        <w:t xml:space="preserve"> </w:t>
      </w:r>
      <w:r>
        <w:rPr>
          <w:color w:val="1D1D1B"/>
          <w:w w:val="70"/>
          <w:sz w:val="12"/>
        </w:rPr>
        <w:t>2003,</w:t>
      </w:r>
      <w:r>
        <w:rPr>
          <w:color w:val="1D1D1B"/>
          <w:spacing w:val="-8"/>
          <w:w w:val="70"/>
          <w:sz w:val="12"/>
        </w:rPr>
        <w:t xml:space="preserve"> </w:t>
      </w:r>
      <w:r>
        <w:rPr>
          <w:color w:val="1D1D1B"/>
          <w:w w:val="70"/>
          <w:sz w:val="12"/>
        </w:rPr>
        <w:t>52:329–332</w:t>
      </w:r>
    </w:p>
    <w:p w14:paraId="5440F382" w14:textId="77777777" w:rsidR="005F2952" w:rsidRDefault="00144091">
      <w:pPr>
        <w:pStyle w:val="a5"/>
        <w:numPr>
          <w:ilvl w:val="0"/>
          <w:numId w:val="1"/>
        </w:numPr>
        <w:tabs>
          <w:tab w:val="left" w:pos="170"/>
          <w:tab w:val="left" w:pos="177"/>
        </w:tabs>
        <w:spacing w:before="18" w:line="216" w:lineRule="auto"/>
        <w:ind w:left="170" w:right="43" w:hanging="126"/>
        <w:jc w:val="both"/>
        <w:rPr>
          <w:rFonts w:ascii="Microsoft Sans Serif" w:hAnsi="Microsoft Sans Serif"/>
          <w:color w:val="1D1D1B"/>
          <w:sz w:val="12"/>
        </w:rPr>
      </w:pPr>
      <w:r w:rsidRPr="00144091">
        <w:rPr>
          <w:color w:val="1D1D1B"/>
          <w:spacing w:val="-2"/>
          <w:w w:val="65"/>
          <w:sz w:val="12"/>
          <w:lang w:val="en-US"/>
        </w:rPr>
        <w:t>Centers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for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Disease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Control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and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Prevention: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Revised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Surveillance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Case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Definitions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for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HIV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Infection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Among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Adults,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Adolescents,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and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Children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>
        <w:rPr>
          <w:color w:val="1D1D1B"/>
          <w:w w:val="60"/>
          <w:sz w:val="12"/>
        </w:rPr>
        <w:t>А</w:t>
      </w:r>
      <w:proofErr w:type="spellStart"/>
      <w:r w:rsidRPr="00144091">
        <w:rPr>
          <w:color w:val="1D1D1B"/>
          <w:w w:val="60"/>
          <w:sz w:val="12"/>
          <w:lang w:val="en-US"/>
        </w:rPr>
        <w:t>ged</w:t>
      </w:r>
      <w:proofErr w:type="spellEnd"/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&lt;18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Months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and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for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HIV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Infection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and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AIDS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Among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Children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>
        <w:rPr>
          <w:color w:val="1D1D1B"/>
          <w:w w:val="60"/>
          <w:sz w:val="12"/>
        </w:rPr>
        <w:t>А</w:t>
      </w:r>
      <w:proofErr w:type="spellStart"/>
      <w:r w:rsidRPr="00144091">
        <w:rPr>
          <w:color w:val="1D1D1B"/>
          <w:w w:val="60"/>
          <w:sz w:val="12"/>
          <w:lang w:val="en-US"/>
        </w:rPr>
        <w:t>ged</w:t>
      </w:r>
      <w:proofErr w:type="spellEnd"/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18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 xml:space="preserve">Months to &lt;13 Years. </w:t>
      </w:r>
      <w:proofErr w:type="spellStart"/>
      <w:r>
        <w:rPr>
          <w:color w:val="1D1D1B"/>
          <w:w w:val="65"/>
          <w:sz w:val="12"/>
        </w:rPr>
        <w:t>United</w:t>
      </w:r>
      <w:proofErr w:type="spellEnd"/>
      <w:r>
        <w:rPr>
          <w:color w:val="1D1D1B"/>
          <w:w w:val="65"/>
          <w:sz w:val="12"/>
        </w:rPr>
        <w:t xml:space="preserve"> </w:t>
      </w:r>
      <w:proofErr w:type="spellStart"/>
      <w:r>
        <w:rPr>
          <w:color w:val="1D1D1B"/>
          <w:w w:val="65"/>
          <w:sz w:val="12"/>
        </w:rPr>
        <w:t>States</w:t>
      </w:r>
      <w:proofErr w:type="spellEnd"/>
      <w:r>
        <w:rPr>
          <w:color w:val="1D1D1B"/>
          <w:w w:val="65"/>
          <w:sz w:val="12"/>
        </w:rPr>
        <w:t>, 2008. MMWR 2008, 57(RR10);1-8</w:t>
      </w:r>
    </w:p>
    <w:p w14:paraId="5ACAA08F" w14:textId="77777777" w:rsidR="005F2952" w:rsidRDefault="00144091">
      <w:pPr>
        <w:pStyle w:val="a5"/>
        <w:numPr>
          <w:ilvl w:val="0"/>
          <w:numId w:val="1"/>
        </w:numPr>
        <w:tabs>
          <w:tab w:val="left" w:pos="170"/>
          <w:tab w:val="left" w:pos="177"/>
        </w:tabs>
        <w:spacing w:before="20" w:line="213" w:lineRule="auto"/>
        <w:ind w:left="170" w:right="50" w:hanging="126"/>
        <w:jc w:val="both"/>
        <w:rPr>
          <w:rFonts w:ascii="Microsoft Sans Serif"/>
          <w:color w:val="1D1D1B"/>
          <w:sz w:val="12"/>
        </w:rPr>
      </w:pPr>
      <w:r w:rsidRPr="00144091">
        <w:rPr>
          <w:color w:val="1D1D1B"/>
          <w:w w:val="60"/>
          <w:sz w:val="12"/>
          <w:lang w:val="en-US"/>
        </w:rPr>
        <w:t>Greenwald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JL,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Burstein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GR,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Pincus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J,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Branson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B.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rapid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review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of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rapid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HIV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antibody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tests.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proofErr w:type="spellStart"/>
      <w:r>
        <w:rPr>
          <w:color w:val="1D1D1B"/>
          <w:w w:val="60"/>
          <w:sz w:val="12"/>
        </w:rPr>
        <w:t>Curr</w:t>
      </w:r>
      <w:proofErr w:type="spellEnd"/>
      <w:r>
        <w:rPr>
          <w:color w:val="1D1D1B"/>
          <w:spacing w:val="-10"/>
          <w:sz w:val="12"/>
        </w:rPr>
        <w:t xml:space="preserve"> </w:t>
      </w:r>
      <w:proofErr w:type="spellStart"/>
      <w:r>
        <w:rPr>
          <w:color w:val="1D1D1B"/>
          <w:w w:val="60"/>
          <w:sz w:val="12"/>
        </w:rPr>
        <w:t>Infect</w:t>
      </w:r>
      <w:proofErr w:type="spellEnd"/>
      <w:r>
        <w:rPr>
          <w:color w:val="1D1D1B"/>
          <w:spacing w:val="-9"/>
          <w:sz w:val="12"/>
        </w:rPr>
        <w:t xml:space="preserve"> </w:t>
      </w:r>
      <w:proofErr w:type="spellStart"/>
      <w:r>
        <w:rPr>
          <w:color w:val="1D1D1B"/>
          <w:w w:val="60"/>
          <w:sz w:val="12"/>
        </w:rPr>
        <w:t>Dis</w:t>
      </w:r>
      <w:proofErr w:type="spellEnd"/>
      <w:r>
        <w:rPr>
          <w:color w:val="1D1D1B"/>
          <w:spacing w:val="-10"/>
          <w:sz w:val="12"/>
        </w:rPr>
        <w:t xml:space="preserve"> </w:t>
      </w:r>
      <w:proofErr w:type="spellStart"/>
      <w:r>
        <w:rPr>
          <w:color w:val="1D1D1B"/>
          <w:w w:val="60"/>
          <w:sz w:val="12"/>
        </w:rPr>
        <w:t>Rep</w:t>
      </w:r>
      <w:proofErr w:type="spellEnd"/>
      <w:r>
        <w:rPr>
          <w:color w:val="1D1D1B"/>
          <w:w w:val="60"/>
          <w:sz w:val="12"/>
        </w:rPr>
        <w:t>.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w w:val="70"/>
          <w:sz w:val="12"/>
        </w:rPr>
        <w:t>2006;8(2):125-131.</w:t>
      </w:r>
      <w:r>
        <w:rPr>
          <w:color w:val="1D1D1B"/>
          <w:spacing w:val="-10"/>
          <w:w w:val="70"/>
          <w:sz w:val="12"/>
        </w:rPr>
        <w:t xml:space="preserve"> </w:t>
      </w:r>
      <w:r>
        <w:rPr>
          <w:color w:val="1D1D1B"/>
          <w:w w:val="70"/>
          <w:sz w:val="12"/>
        </w:rPr>
        <w:t>doi:10.1007/s11908-006-0008-6</w:t>
      </w:r>
    </w:p>
    <w:p w14:paraId="2A7E8217" w14:textId="77777777" w:rsidR="005F2952" w:rsidRDefault="00144091">
      <w:pPr>
        <w:pStyle w:val="a5"/>
        <w:numPr>
          <w:ilvl w:val="0"/>
          <w:numId w:val="1"/>
        </w:numPr>
        <w:tabs>
          <w:tab w:val="left" w:pos="170"/>
          <w:tab w:val="left" w:pos="177"/>
        </w:tabs>
        <w:spacing w:before="29" w:line="199" w:lineRule="auto"/>
        <w:ind w:left="170" w:right="59" w:hanging="126"/>
        <w:jc w:val="both"/>
        <w:rPr>
          <w:rFonts w:ascii="Microsoft Sans Serif" w:hAnsi="Microsoft Sans Serif"/>
          <w:color w:val="1D1D1B"/>
          <w:sz w:val="12"/>
        </w:rPr>
      </w:pPr>
      <w:r w:rsidRPr="00144091">
        <w:rPr>
          <w:color w:val="1D1D1B"/>
          <w:w w:val="70"/>
          <w:sz w:val="12"/>
          <w:lang w:val="en-US"/>
        </w:rPr>
        <w:t>Branson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BM,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70"/>
          <w:sz w:val="12"/>
          <w:lang w:val="en-US"/>
        </w:rPr>
        <w:t>Stekler</w:t>
      </w:r>
      <w:proofErr w:type="spellEnd"/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JD.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Detection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of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acute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HIV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infection: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we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can’t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close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the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window.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>
        <w:rPr>
          <w:color w:val="1D1D1B"/>
          <w:w w:val="70"/>
          <w:sz w:val="12"/>
        </w:rPr>
        <w:t>J</w:t>
      </w:r>
      <w:r>
        <w:rPr>
          <w:color w:val="1D1D1B"/>
          <w:spacing w:val="-7"/>
          <w:sz w:val="12"/>
        </w:rPr>
        <w:t xml:space="preserve"> </w:t>
      </w:r>
      <w:proofErr w:type="spellStart"/>
      <w:r>
        <w:rPr>
          <w:color w:val="1D1D1B"/>
          <w:w w:val="70"/>
          <w:sz w:val="12"/>
        </w:rPr>
        <w:t>Infect</w:t>
      </w:r>
      <w:proofErr w:type="spellEnd"/>
      <w:r>
        <w:rPr>
          <w:color w:val="1D1D1B"/>
          <w:spacing w:val="-8"/>
          <w:sz w:val="12"/>
        </w:rPr>
        <w:t xml:space="preserve"> </w:t>
      </w:r>
      <w:proofErr w:type="spellStart"/>
      <w:r>
        <w:rPr>
          <w:color w:val="1D1D1B"/>
          <w:w w:val="70"/>
          <w:sz w:val="12"/>
        </w:rPr>
        <w:t>Dis</w:t>
      </w:r>
      <w:proofErr w:type="spellEnd"/>
      <w:r>
        <w:rPr>
          <w:color w:val="1D1D1B"/>
          <w:spacing w:val="40"/>
          <w:sz w:val="12"/>
        </w:rPr>
        <w:t xml:space="preserve"> </w:t>
      </w:r>
      <w:proofErr w:type="gramStart"/>
      <w:r>
        <w:rPr>
          <w:color w:val="1D1D1B"/>
          <w:spacing w:val="-2"/>
          <w:w w:val="75"/>
          <w:sz w:val="12"/>
        </w:rPr>
        <w:t>2012;205:521</w:t>
      </w:r>
      <w:proofErr w:type="gramEnd"/>
      <w:r>
        <w:rPr>
          <w:color w:val="1D1D1B"/>
          <w:spacing w:val="-2"/>
          <w:w w:val="75"/>
          <w:sz w:val="12"/>
        </w:rPr>
        <w:t>–4.</w:t>
      </w:r>
    </w:p>
    <w:p w14:paraId="525174A9" w14:textId="77777777" w:rsidR="005F2952" w:rsidRDefault="00144091">
      <w:pPr>
        <w:pStyle w:val="a5"/>
        <w:numPr>
          <w:ilvl w:val="0"/>
          <w:numId w:val="1"/>
        </w:numPr>
        <w:tabs>
          <w:tab w:val="left" w:pos="181"/>
          <w:tab w:val="left" w:pos="186"/>
        </w:tabs>
        <w:spacing w:before="26" w:line="225" w:lineRule="auto"/>
        <w:ind w:left="186" w:right="107" w:hanging="124"/>
        <w:jc w:val="both"/>
        <w:rPr>
          <w:color w:val="1D1D1B"/>
          <w:sz w:val="12"/>
        </w:rPr>
      </w:pPr>
      <w:r w:rsidRPr="00144091">
        <w:rPr>
          <w:color w:val="1D1D1B"/>
          <w:w w:val="60"/>
          <w:sz w:val="12"/>
          <w:lang w:val="en-US"/>
        </w:rPr>
        <w:t>Liu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Y,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Zhan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L,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Qin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Z,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0"/>
          <w:sz w:val="12"/>
          <w:lang w:val="en-US"/>
        </w:rPr>
        <w:t>Sackrison</w:t>
      </w:r>
      <w:proofErr w:type="spellEnd"/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J,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Bischof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JC.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Ultrasensitive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and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Highly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Specific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Lateral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Flow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Assays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for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Point-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of-Care Diagnosis.</w:t>
      </w:r>
      <w:r w:rsidRPr="00144091">
        <w:rPr>
          <w:color w:val="1D1D1B"/>
          <w:spacing w:val="-4"/>
          <w:w w:val="65"/>
          <w:sz w:val="12"/>
          <w:lang w:val="en-US"/>
        </w:rPr>
        <w:t xml:space="preserve"> </w:t>
      </w:r>
      <w:r>
        <w:rPr>
          <w:color w:val="1D1D1B"/>
          <w:w w:val="65"/>
          <w:sz w:val="12"/>
        </w:rPr>
        <w:t xml:space="preserve">ACS </w:t>
      </w:r>
      <w:proofErr w:type="spellStart"/>
      <w:r>
        <w:rPr>
          <w:color w:val="1D1D1B"/>
          <w:w w:val="65"/>
          <w:sz w:val="12"/>
        </w:rPr>
        <w:t>Nano</w:t>
      </w:r>
      <w:proofErr w:type="spellEnd"/>
      <w:r>
        <w:rPr>
          <w:color w:val="1D1D1B"/>
          <w:w w:val="65"/>
          <w:sz w:val="12"/>
        </w:rPr>
        <w:t>. 2021;15(3):3593-3611. doi:10.1021/acsnano.0c10035</w:t>
      </w:r>
    </w:p>
    <w:p w14:paraId="19F55C1A" w14:textId="77777777" w:rsidR="005F2952" w:rsidRDefault="00144091">
      <w:pPr>
        <w:pStyle w:val="a5"/>
        <w:numPr>
          <w:ilvl w:val="0"/>
          <w:numId w:val="1"/>
        </w:numPr>
        <w:tabs>
          <w:tab w:val="left" w:pos="184"/>
          <w:tab w:val="left" w:pos="186"/>
        </w:tabs>
        <w:spacing w:before="2" w:line="216" w:lineRule="auto"/>
        <w:ind w:left="186" w:right="97" w:hanging="124"/>
        <w:rPr>
          <w:color w:val="1D1D1B"/>
          <w:sz w:val="12"/>
        </w:rPr>
      </w:pPr>
      <w:r w:rsidRPr="00144091">
        <w:rPr>
          <w:color w:val="1D1D1B"/>
          <w:w w:val="65"/>
          <w:position w:val="1"/>
          <w:sz w:val="12"/>
          <w:lang w:val="en-US"/>
        </w:rPr>
        <w:t>Saville</w:t>
      </w:r>
      <w:r w:rsidRPr="00144091">
        <w:rPr>
          <w:color w:val="1D1D1B"/>
          <w:spacing w:val="-10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RD,</w:t>
      </w:r>
      <w:r w:rsidRPr="00144091">
        <w:rPr>
          <w:color w:val="1D1D1B"/>
          <w:spacing w:val="-9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Constantine</w:t>
      </w:r>
      <w:r w:rsidRPr="00144091">
        <w:rPr>
          <w:color w:val="1D1D1B"/>
          <w:spacing w:val="-9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NT,</w:t>
      </w:r>
      <w:r w:rsidRPr="00144091">
        <w:rPr>
          <w:color w:val="1D1D1B"/>
          <w:spacing w:val="-9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Cleghorn</w:t>
      </w:r>
      <w:r w:rsidRPr="00144091">
        <w:rPr>
          <w:color w:val="1D1D1B"/>
          <w:spacing w:val="-7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FR,</w:t>
      </w:r>
      <w:r w:rsidRPr="00144091">
        <w:rPr>
          <w:color w:val="1D1D1B"/>
          <w:spacing w:val="-10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et</w:t>
      </w:r>
      <w:r w:rsidRPr="00144091">
        <w:rPr>
          <w:color w:val="1D1D1B"/>
          <w:spacing w:val="-7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al.</w:t>
      </w:r>
      <w:r w:rsidRPr="00144091">
        <w:rPr>
          <w:color w:val="1D1D1B"/>
          <w:spacing w:val="-10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Fourth-generation</w:t>
      </w:r>
      <w:r w:rsidRPr="00144091">
        <w:rPr>
          <w:color w:val="1D1D1B"/>
          <w:spacing w:val="-7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enzyme-linked</w:t>
      </w:r>
      <w:r w:rsidRPr="00144091">
        <w:rPr>
          <w:color w:val="1D1D1B"/>
          <w:spacing w:val="-8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immunosorbent</w:t>
      </w:r>
      <w:r w:rsidRPr="00144091">
        <w:rPr>
          <w:color w:val="1D1D1B"/>
          <w:spacing w:val="-8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position w:val="1"/>
          <w:sz w:val="12"/>
          <w:lang w:val="en-US"/>
        </w:rPr>
        <w:t>assay</w:t>
      </w:r>
      <w:r w:rsidRPr="00144091">
        <w:rPr>
          <w:color w:val="1D1D1B"/>
          <w:spacing w:val="40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for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the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simultaneous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detection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of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human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immunodeficiency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virus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antigen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and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antibody.</w:t>
      </w:r>
      <w:r w:rsidRPr="00144091">
        <w:rPr>
          <w:color w:val="1D1D1B"/>
          <w:sz w:val="12"/>
          <w:lang w:val="en-US"/>
        </w:rPr>
        <w:t xml:space="preserve"> </w:t>
      </w:r>
      <w:r>
        <w:rPr>
          <w:color w:val="1D1D1B"/>
          <w:w w:val="65"/>
          <w:sz w:val="12"/>
        </w:rPr>
        <w:t>J</w:t>
      </w:r>
      <w:r>
        <w:rPr>
          <w:color w:val="1D1D1B"/>
          <w:sz w:val="12"/>
        </w:rPr>
        <w:t xml:space="preserve"> </w:t>
      </w:r>
      <w:proofErr w:type="spellStart"/>
      <w:r>
        <w:rPr>
          <w:color w:val="1D1D1B"/>
          <w:w w:val="65"/>
          <w:sz w:val="12"/>
        </w:rPr>
        <w:t>Clin</w:t>
      </w:r>
      <w:proofErr w:type="spellEnd"/>
      <w:r>
        <w:rPr>
          <w:color w:val="1D1D1B"/>
          <w:spacing w:val="40"/>
          <w:sz w:val="12"/>
        </w:rPr>
        <w:t xml:space="preserve"> </w:t>
      </w:r>
      <w:proofErr w:type="spellStart"/>
      <w:r>
        <w:rPr>
          <w:color w:val="1D1D1B"/>
          <w:w w:val="70"/>
          <w:sz w:val="12"/>
        </w:rPr>
        <w:t>Microbiol</w:t>
      </w:r>
      <w:proofErr w:type="spellEnd"/>
      <w:r>
        <w:rPr>
          <w:color w:val="1D1D1B"/>
          <w:w w:val="70"/>
          <w:sz w:val="12"/>
        </w:rPr>
        <w:t>.</w:t>
      </w:r>
      <w:r>
        <w:rPr>
          <w:color w:val="1D1D1B"/>
          <w:spacing w:val="-7"/>
          <w:sz w:val="12"/>
        </w:rPr>
        <w:t xml:space="preserve"> </w:t>
      </w:r>
      <w:r>
        <w:rPr>
          <w:color w:val="1D1D1B"/>
          <w:w w:val="70"/>
          <w:sz w:val="12"/>
        </w:rPr>
        <w:t>2001;39(7):2518-2524.</w:t>
      </w:r>
      <w:r>
        <w:rPr>
          <w:color w:val="1D1D1B"/>
          <w:spacing w:val="-10"/>
          <w:w w:val="70"/>
          <w:sz w:val="12"/>
        </w:rPr>
        <w:t xml:space="preserve"> </w:t>
      </w:r>
      <w:r>
        <w:rPr>
          <w:color w:val="1D1D1B"/>
          <w:w w:val="70"/>
          <w:sz w:val="12"/>
        </w:rPr>
        <w:t>doi:10.1128/JCM.39.7.2518-2524.2001</w:t>
      </w:r>
    </w:p>
    <w:p w14:paraId="74DB09B7" w14:textId="77777777" w:rsidR="005F2952" w:rsidRDefault="00144091">
      <w:pPr>
        <w:pStyle w:val="a5"/>
        <w:numPr>
          <w:ilvl w:val="0"/>
          <w:numId w:val="1"/>
        </w:numPr>
        <w:tabs>
          <w:tab w:val="left" w:pos="183"/>
          <w:tab w:val="left" w:pos="225"/>
        </w:tabs>
        <w:spacing w:before="19" w:line="216" w:lineRule="auto"/>
        <w:ind w:left="183" w:right="55" w:hanging="146"/>
        <w:jc w:val="both"/>
        <w:rPr>
          <w:rFonts w:ascii="Microsoft Sans Serif" w:hAnsi="Microsoft Sans Serif"/>
          <w:color w:val="1D1D1B"/>
          <w:sz w:val="12"/>
        </w:rPr>
      </w:pPr>
      <w:r w:rsidRPr="00144091">
        <w:rPr>
          <w:color w:val="1D1D1B"/>
          <w:w w:val="60"/>
          <w:sz w:val="12"/>
          <w:lang w:val="en-US"/>
        </w:rPr>
        <w:t>Fitzgerald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N,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Cross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M,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O’Shea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S,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Fox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J.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Diagnosing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acute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HIV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infection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at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point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of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care: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retrospective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analysis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of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the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sensitivity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and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specificity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of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fourth-generation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point-of-care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test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for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detection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of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HIV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core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protein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p24.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proofErr w:type="spellStart"/>
      <w:r>
        <w:rPr>
          <w:color w:val="1D1D1B"/>
          <w:w w:val="65"/>
          <w:sz w:val="12"/>
        </w:rPr>
        <w:t>Sex</w:t>
      </w:r>
      <w:proofErr w:type="spellEnd"/>
      <w:r>
        <w:rPr>
          <w:color w:val="1D1D1B"/>
          <w:spacing w:val="-4"/>
          <w:w w:val="65"/>
          <w:sz w:val="12"/>
        </w:rPr>
        <w:t xml:space="preserve"> </w:t>
      </w:r>
      <w:proofErr w:type="spellStart"/>
      <w:r>
        <w:rPr>
          <w:color w:val="1D1D1B"/>
          <w:w w:val="65"/>
          <w:sz w:val="12"/>
        </w:rPr>
        <w:t>Transm</w:t>
      </w:r>
      <w:proofErr w:type="spellEnd"/>
      <w:r>
        <w:rPr>
          <w:color w:val="1D1D1B"/>
          <w:w w:val="65"/>
          <w:sz w:val="12"/>
        </w:rPr>
        <w:t xml:space="preserve"> </w:t>
      </w:r>
      <w:proofErr w:type="spellStart"/>
      <w:r>
        <w:rPr>
          <w:color w:val="1D1D1B"/>
          <w:w w:val="65"/>
          <w:sz w:val="12"/>
        </w:rPr>
        <w:t>Infect</w:t>
      </w:r>
      <w:proofErr w:type="spellEnd"/>
      <w:r>
        <w:rPr>
          <w:color w:val="1D1D1B"/>
          <w:w w:val="65"/>
          <w:sz w:val="12"/>
        </w:rPr>
        <w:t>.</w:t>
      </w:r>
      <w:r>
        <w:rPr>
          <w:color w:val="1D1D1B"/>
          <w:spacing w:val="-2"/>
          <w:w w:val="65"/>
          <w:sz w:val="12"/>
        </w:rPr>
        <w:t xml:space="preserve"> </w:t>
      </w:r>
      <w:r>
        <w:rPr>
          <w:color w:val="1D1D1B"/>
          <w:w w:val="65"/>
          <w:sz w:val="12"/>
        </w:rPr>
        <w:t>2017;93(2):100-101.</w:t>
      </w:r>
      <w:r>
        <w:rPr>
          <w:color w:val="1D1D1B"/>
          <w:spacing w:val="-2"/>
          <w:w w:val="65"/>
          <w:sz w:val="12"/>
        </w:rPr>
        <w:t xml:space="preserve"> </w:t>
      </w:r>
      <w:r>
        <w:rPr>
          <w:color w:val="1D1D1B"/>
          <w:w w:val="65"/>
          <w:sz w:val="12"/>
        </w:rPr>
        <w:t>doi:10.1136/sextrans-2015-052491</w:t>
      </w:r>
    </w:p>
    <w:p w14:paraId="12109B22" w14:textId="77777777" w:rsidR="005F2952" w:rsidRPr="00144091" w:rsidRDefault="00144091">
      <w:pPr>
        <w:pStyle w:val="a5"/>
        <w:numPr>
          <w:ilvl w:val="0"/>
          <w:numId w:val="1"/>
        </w:numPr>
        <w:tabs>
          <w:tab w:val="left" w:pos="183"/>
          <w:tab w:val="left" w:pos="225"/>
        </w:tabs>
        <w:spacing w:before="23" w:line="206" w:lineRule="auto"/>
        <w:ind w:left="183" w:right="62" w:hanging="146"/>
        <w:jc w:val="both"/>
        <w:rPr>
          <w:rFonts w:ascii="Microsoft Sans Serif" w:hAnsi="Microsoft Sans Serif"/>
          <w:color w:val="1D1D1B"/>
          <w:sz w:val="12"/>
          <w:lang w:val="en-US"/>
        </w:rPr>
      </w:pPr>
      <w:r w:rsidRPr="00144091">
        <w:rPr>
          <w:color w:val="1D1D1B"/>
          <w:w w:val="65"/>
          <w:sz w:val="12"/>
          <w:lang w:val="en-US"/>
        </w:rPr>
        <w:t>Bentsen</w:t>
      </w:r>
      <w:r w:rsidRPr="00144091">
        <w:rPr>
          <w:color w:val="1D1D1B"/>
          <w:spacing w:val="1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C,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McLaughlin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L,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Mitchell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E,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et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al.</w:t>
      </w:r>
      <w:r w:rsidRPr="00144091">
        <w:rPr>
          <w:color w:val="1D1D1B"/>
          <w:spacing w:val="2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Performance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evaluation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of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the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Bio-Ra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rFonts w:ascii="Microsoft Sans Serif" w:hAnsi="Microsoft Sans Serif"/>
          <w:color w:val="1D1D1B"/>
          <w:w w:val="65"/>
          <w:sz w:val="12"/>
          <w:lang w:val="en-US"/>
        </w:rPr>
        <w:t>Lab</w:t>
      </w:r>
      <w:r w:rsidRPr="00144091">
        <w:rPr>
          <w:color w:val="1D1D1B"/>
          <w:w w:val="65"/>
          <w:sz w:val="12"/>
          <w:lang w:val="en-US"/>
        </w:rPr>
        <w:t>oratories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GS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HIV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Combo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>
        <w:rPr>
          <w:color w:val="1D1D1B"/>
          <w:w w:val="65"/>
          <w:sz w:val="12"/>
        </w:rPr>
        <w:t>А</w:t>
      </w:r>
      <w:r w:rsidRPr="00144091">
        <w:rPr>
          <w:color w:val="1D1D1B"/>
          <w:w w:val="65"/>
          <w:position w:val="1"/>
          <w:sz w:val="12"/>
          <w:lang w:val="en-US"/>
        </w:rPr>
        <w:t>g</w:t>
      </w:r>
      <w:r w:rsidRPr="00144091">
        <w:rPr>
          <w:color w:val="1D1D1B"/>
          <w:w w:val="65"/>
          <w:sz w:val="12"/>
          <w:lang w:val="en-US"/>
        </w:rPr>
        <w:t>/</w:t>
      </w:r>
      <w:r>
        <w:rPr>
          <w:color w:val="1D1D1B"/>
          <w:w w:val="65"/>
          <w:sz w:val="12"/>
        </w:rPr>
        <w:t>А</w:t>
      </w:r>
      <w:r w:rsidRPr="00144091">
        <w:rPr>
          <w:rFonts w:ascii="Microsoft Sans Serif" w:hAnsi="Microsoft Sans Serif"/>
          <w:color w:val="1D1D1B"/>
          <w:w w:val="65"/>
          <w:sz w:val="10"/>
          <w:lang w:val="en-US"/>
        </w:rPr>
        <w:t>b</w:t>
      </w:r>
      <w:r w:rsidRPr="00144091">
        <w:rPr>
          <w:rFonts w:ascii="Microsoft Sans Serif" w:hAnsi="Microsoft Sans Serif"/>
          <w:color w:val="1D1D1B"/>
          <w:sz w:val="10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EIA,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4th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generation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HIV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assay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for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the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simultaneous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detection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of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HIV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p24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antigen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and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antibodies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to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HIV-1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(groups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M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and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O)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and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HIV-2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in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human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serum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or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plasma.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J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Clin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5"/>
          <w:sz w:val="12"/>
          <w:lang w:val="en-US"/>
        </w:rPr>
        <w:t>Virol</w:t>
      </w:r>
      <w:proofErr w:type="spellEnd"/>
      <w:r w:rsidRPr="00144091">
        <w:rPr>
          <w:color w:val="1D1D1B"/>
          <w:w w:val="65"/>
          <w:sz w:val="12"/>
          <w:lang w:val="en-US"/>
        </w:rPr>
        <w:t>.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2011;52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Suppl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proofErr w:type="gramStart"/>
      <w:r w:rsidRPr="00144091">
        <w:rPr>
          <w:color w:val="1D1D1B"/>
          <w:w w:val="70"/>
          <w:sz w:val="12"/>
          <w:lang w:val="en-US"/>
        </w:rPr>
        <w:t>1:S</w:t>
      </w:r>
      <w:proofErr w:type="gramEnd"/>
      <w:r w:rsidRPr="00144091">
        <w:rPr>
          <w:color w:val="1D1D1B"/>
          <w:w w:val="70"/>
          <w:sz w:val="12"/>
          <w:lang w:val="en-US"/>
        </w:rPr>
        <w:t>57-S61.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proofErr w:type="gramStart"/>
      <w:r w:rsidRPr="00144091">
        <w:rPr>
          <w:color w:val="1D1D1B"/>
          <w:w w:val="70"/>
          <w:sz w:val="12"/>
          <w:lang w:val="en-US"/>
        </w:rPr>
        <w:t>doi:10.1016/j.jcv</w:t>
      </w:r>
      <w:proofErr w:type="gramEnd"/>
      <w:r w:rsidRPr="00144091">
        <w:rPr>
          <w:color w:val="1D1D1B"/>
          <w:w w:val="70"/>
          <w:sz w:val="12"/>
          <w:lang w:val="en-US"/>
        </w:rPr>
        <w:t>.2011.09.023</w:t>
      </w:r>
    </w:p>
    <w:p w14:paraId="221C1F53" w14:textId="77777777" w:rsidR="005F2952" w:rsidRDefault="00144091">
      <w:pPr>
        <w:pStyle w:val="a5"/>
        <w:numPr>
          <w:ilvl w:val="0"/>
          <w:numId w:val="1"/>
        </w:numPr>
        <w:tabs>
          <w:tab w:val="left" w:pos="183"/>
          <w:tab w:val="left" w:pos="225"/>
        </w:tabs>
        <w:spacing w:before="19" w:line="213" w:lineRule="auto"/>
        <w:ind w:left="183" w:right="52" w:hanging="146"/>
        <w:jc w:val="both"/>
        <w:rPr>
          <w:rFonts w:ascii="Microsoft Sans Serif" w:hAnsi="Microsoft Sans Serif"/>
          <w:color w:val="1D1D1B"/>
          <w:sz w:val="12"/>
        </w:rPr>
      </w:pPr>
      <w:r w:rsidRPr="00144091">
        <w:rPr>
          <w:color w:val="1D1D1B"/>
          <w:w w:val="60"/>
          <w:sz w:val="12"/>
          <w:lang w:val="en-US"/>
        </w:rPr>
        <w:t>Fox</w:t>
      </w:r>
      <w:r w:rsidRPr="00144091">
        <w:rPr>
          <w:color w:val="1D1D1B"/>
          <w:spacing w:val="31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J,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Dunn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H,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0"/>
          <w:sz w:val="12"/>
          <w:lang w:val="en-US"/>
        </w:rPr>
        <w:t>O’shea</w:t>
      </w:r>
      <w:proofErr w:type="spellEnd"/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S.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Low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rates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of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p24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antigen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detection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using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fourth-generation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point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of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care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HIV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test.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proofErr w:type="spellStart"/>
      <w:r>
        <w:rPr>
          <w:color w:val="1D1D1B"/>
          <w:w w:val="70"/>
          <w:sz w:val="12"/>
        </w:rPr>
        <w:t>Sex</w:t>
      </w:r>
      <w:proofErr w:type="spellEnd"/>
      <w:r>
        <w:rPr>
          <w:color w:val="1D1D1B"/>
          <w:spacing w:val="-8"/>
          <w:w w:val="70"/>
          <w:sz w:val="12"/>
        </w:rPr>
        <w:t xml:space="preserve"> </w:t>
      </w:r>
      <w:proofErr w:type="spellStart"/>
      <w:r>
        <w:rPr>
          <w:color w:val="1D1D1B"/>
          <w:w w:val="70"/>
          <w:sz w:val="12"/>
        </w:rPr>
        <w:t>Transm</w:t>
      </w:r>
      <w:proofErr w:type="spellEnd"/>
      <w:r>
        <w:rPr>
          <w:color w:val="1D1D1B"/>
          <w:spacing w:val="-1"/>
          <w:w w:val="70"/>
          <w:sz w:val="12"/>
        </w:rPr>
        <w:t xml:space="preserve"> </w:t>
      </w:r>
      <w:proofErr w:type="spellStart"/>
      <w:r>
        <w:rPr>
          <w:color w:val="1D1D1B"/>
          <w:w w:val="70"/>
          <w:sz w:val="12"/>
        </w:rPr>
        <w:t>Infect</w:t>
      </w:r>
      <w:proofErr w:type="spellEnd"/>
      <w:r>
        <w:rPr>
          <w:color w:val="1D1D1B"/>
          <w:spacing w:val="-1"/>
          <w:w w:val="70"/>
          <w:sz w:val="12"/>
        </w:rPr>
        <w:t xml:space="preserve"> </w:t>
      </w:r>
      <w:proofErr w:type="gramStart"/>
      <w:r>
        <w:rPr>
          <w:color w:val="1D1D1B"/>
          <w:w w:val="70"/>
          <w:sz w:val="12"/>
        </w:rPr>
        <w:t>2011;87:178</w:t>
      </w:r>
      <w:proofErr w:type="gramEnd"/>
      <w:r>
        <w:rPr>
          <w:color w:val="1D1D1B"/>
          <w:w w:val="70"/>
          <w:sz w:val="12"/>
        </w:rPr>
        <w:t>–9</w:t>
      </w:r>
    </w:p>
    <w:p w14:paraId="2BEA80EE" w14:textId="77777777" w:rsidR="005F2952" w:rsidRPr="00144091" w:rsidRDefault="00144091">
      <w:pPr>
        <w:pStyle w:val="a5"/>
        <w:numPr>
          <w:ilvl w:val="0"/>
          <w:numId w:val="1"/>
        </w:numPr>
        <w:tabs>
          <w:tab w:val="left" w:pos="183"/>
          <w:tab w:val="left" w:pos="225"/>
        </w:tabs>
        <w:spacing w:before="30" w:line="216" w:lineRule="auto"/>
        <w:ind w:left="183" w:right="59" w:hanging="146"/>
        <w:jc w:val="both"/>
        <w:rPr>
          <w:rFonts w:ascii="Microsoft Sans Serif"/>
          <w:color w:val="1D1D1B"/>
          <w:sz w:val="12"/>
          <w:lang w:val="en-US"/>
        </w:rPr>
      </w:pPr>
      <w:proofErr w:type="spellStart"/>
      <w:r w:rsidRPr="00144091">
        <w:rPr>
          <w:color w:val="1D1D1B"/>
          <w:spacing w:val="-2"/>
          <w:w w:val="65"/>
          <w:sz w:val="12"/>
          <w:lang w:val="en-US"/>
        </w:rPr>
        <w:t>Nakagiri</w:t>
      </w:r>
      <w:proofErr w:type="spellEnd"/>
      <w:r w:rsidRPr="00144091">
        <w:rPr>
          <w:color w:val="1D1D1B"/>
          <w:spacing w:val="39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I,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proofErr w:type="spellStart"/>
      <w:r w:rsidRPr="00144091">
        <w:rPr>
          <w:color w:val="1D1D1B"/>
          <w:spacing w:val="-2"/>
          <w:w w:val="65"/>
          <w:sz w:val="12"/>
          <w:lang w:val="en-US"/>
        </w:rPr>
        <w:t>Tasaka</w:t>
      </w:r>
      <w:proofErr w:type="spellEnd"/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T,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proofErr w:type="spellStart"/>
      <w:r w:rsidRPr="00144091">
        <w:rPr>
          <w:color w:val="1D1D1B"/>
          <w:spacing w:val="-2"/>
          <w:w w:val="65"/>
          <w:sz w:val="12"/>
          <w:lang w:val="en-US"/>
        </w:rPr>
        <w:t>Okai</w:t>
      </w:r>
      <w:proofErr w:type="spellEnd"/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M,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et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al.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Screening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for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human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immunodeficiency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virus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using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a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newly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developed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fourth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generation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lateral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flow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immunochromatography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assay.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J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70"/>
          <w:sz w:val="12"/>
          <w:lang w:val="en-US"/>
        </w:rPr>
        <w:t>Virol</w:t>
      </w:r>
      <w:proofErr w:type="spellEnd"/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Methods.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proofErr w:type="gramStart"/>
      <w:r w:rsidRPr="00144091">
        <w:rPr>
          <w:color w:val="1D1D1B"/>
          <w:w w:val="70"/>
          <w:sz w:val="12"/>
          <w:lang w:val="en-US"/>
        </w:rPr>
        <w:t>2019;274:113746</w:t>
      </w:r>
      <w:proofErr w:type="gramEnd"/>
      <w:r w:rsidRPr="00144091">
        <w:rPr>
          <w:color w:val="1D1D1B"/>
          <w:w w:val="70"/>
          <w:sz w:val="12"/>
          <w:lang w:val="en-US"/>
        </w:rPr>
        <w:t>.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proofErr w:type="gramStart"/>
      <w:r w:rsidRPr="00144091">
        <w:rPr>
          <w:color w:val="1D1D1B"/>
          <w:spacing w:val="-2"/>
          <w:w w:val="70"/>
          <w:sz w:val="12"/>
          <w:lang w:val="en-US"/>
        </w:rPr>
        <w:t>doi:10.1016/j.jviromet</w:t>
      </w:r>
      <w:proofErr w:type="gramEnd"/>
      <w:r w:rsidRPr="00144091">
        <w:rPr>
          <w:color w:val="1D1D1B"/>
          <w:spacing w:val="-2"/>
          <w:w w:val="70"/>
          <w:sz w:val="12"/>
          <w:lang w:val="en-US"/>
        </w:rPr>
        <w:t>.2019.113746</w:t>
      </w:r>
    </w:p>
    <w:p w14:paraId="5E60F2C4" w14:textId="77777777" w:rsidR="005F2952" w:rsidRDefault="00144091">
      <w:pPr>
        <w:pStyle w:val="a5"/>
        <w:numPr>
          <w:ilvl w:val="0"/>
          <w:numId w:val="1"/>
        </w:numPr>
        <w:tabs>
          <w:tab w:val="left" w:pos="183"/>
          <w:tab w:val="left" w:pos="225"/>
        </w:tabs>
        <w:spacing w:before="19" w:line="213" w:lineRule="auto"/>
        <w:ind w:left="183" w:right="51" w:hanging="146"/>
        <w:jc w:val="both"/>
        <w:rPr>
          <w:rFonts w:ascii="Microsoft Sans Serif"/>
          <w:color w:val="1D1D1B"/>
          <w:sz w:val="12"/>
        </w:rPr>
      </w:pPr>
      <w:proofErr w:type="spellStart"/>
      <w:r w:rsidRPr="00144091">
        <w:rPr>
          <w:color w:val="1D1D1B"/>
          <w:w w:val="60"/>
          <w:sz w:val="12"/>
          <w:lang w:val="en-US"/>
        </w:rPr>
        <w:t>Rohrman</w:t>
      </w:r>
      <w:proofErr w:type="spellEnd"/>
      <w:r w:rsidRPr="00144091">
        <w:rPr>
          <w:color w:val="1D1D1B"/>
          <w:spacing w:val="6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BA,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0"/>
          <w:sz w:val="12"/>
          <w:lang w:val="en-US"/>
        </w:rPr>
        <w:t>Leautaud</w:t>
      </w:r>
      <w:proofErr w:type="spellEnd"/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V,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Molyneux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E,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Richards-</w:t>
      </w:r>
      <w:proofErr w:type="spellStart"/>
      <w:r w:rsidRPr="00144091">
        <w:rPr>
          <w:color w:val="1D1D1B"/>
          <w:w w:val="60"/>
          <w:sz w:val="12"/>
          <w:lang w:val="en-US"/>
        </w:rPr>
        <w:t>Kortum</w:t>
      </w:r>
      <w:proofErr w:type="spellEnd"/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RR.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lateral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flow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assay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for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quantitative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detection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of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 xml:space="preserve">amplified HIV-1 RNA. </w:t>
      </w:r>
      <w:proofErr w:type="spellStart"/>
      <w:r>
        <w:rPr>
          <w:color w:val="1D1D1B"/>
          <w:w w:val="65"/>
          <w:sz w:val="12"/>
        </w:rPr>
        <w:t>PLoS</w:t>
      </w:r>
      <w:proofErr w:type="spellEnd"/>
      <w:r>
        <w:rPr>
          <w:color w:val="1D1D1B"/>
          <w:w w:val="65"/>
          <w:sz w:val="12"/>
        </w:rPr>
        <w:t xml:space="preserve"> </w:t>
      </w:r>
      <w:proofErr w:type="spellStart"/>
      <w:r>
        <w:rPr>
          <w:color w:val="1D1D1B"/>
          <w:w w:val="65"/>
          <w:sz w:val="12"/>
        </w:rPr>
        <w:t>One</w:t>
      </w:r>
      <w:proofErr w:type="spellEnd"/>
      <w:r>
        <w:rPr>
          <w:color w:val="1D1D1B"/>
          <w:w w:val="65"/>
          <w:sz w:val="12"/>
        </w:rPr>
        <w:t>. 2012;7(9</w:t>
      </w:r>
      <w:proofErr w:type="gramStart"/>
      <w:r>
        <w:rPr>
          <w:color w:val="1D1D1B"/>
          <w:w w:val="65"/>
          <w:sz w:val="12"/>
        </w:rPr>
        <w:t>):e</w:t>
      </w:r>
      <w:proofErr w:type="gramEnd"/>
      <w:r>
        <w:rPr>
          <w:color w:val="1D1D1B"/>
          <w:w w:val="65"/>
          <w:sz w:val="12"/>
        </w:rPr>
        <w:t>45611. doi:10.1371/journal.pone.0045611</w:t>
      </w:r>
    </w:p>
    <w:p w14:paraId="484E2DE8" w14:textId="77777777" w:rsidR="005F2952" w:rsidRPr="00144091" w:rsidRDefault="00144091">
      <w:pPr>
        <w:pStyle w:val="a5"/>
        <w:numPr>
          <w:ilvl w:val="0"/>
          <w:numId w:val="1"/>
        </w:numPr>
        <w:tabs>
          <w:tab w:val="left" w:pos="183"/>
          <w:tab w:val="left" w:pos="225"/>
        </w:tabs>
        <w:spacing w:before="25" w:line="206" w:lineRule="auto"/>
        <w:ind w:left="183" w:right="46" w:hanging="146"/>
        <w:jc w:val="both"/>
        <w:rPr>
          <w:rFonts w:ascii="Microsoft Sans Serif"/>
          <w:color w:val="1D1D1B"/>
          <w:sz w:val="12"/>
          <w:lang w:val="en-US"/>
        </w:rPr>
      </w:pPr>
      <w:proofErr w:type="spellStart"/>
      <w:r w:rsidRPr="00144091">
        <w:rPr>
          <w:color w:val="1D1D1B"/>
          <w:w w:val="65"/>
          <w:sz w:val="12"/>
          <w:lang w:val="en-US"/>
        </w:rPr>
        <w:t>Ketema</w:t>
      </w:r>
      <w:proofErr w:type="spellEnd"/>
      <w:r w:rsidRPr="00144091">
        <w:rPr>
          <w:color w:val="1D1D1B"/>
          <w:spacing w:val="3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F,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5"/>
          <w:sz w:val="12"/>
          <w:lang w:val="en-US"/>
        </w:rPr>
        <w:t>Zeh</w:t>
      </w:r>
      <w:proofErr w:type="spellEnd"/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C,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Edelman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DC,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Saville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R,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Constantine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NT.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Assessment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of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the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performance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of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rapid,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lateral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flow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assay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for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the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detection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of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antibodies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to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HIV.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J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proofErr w:type="spellStart"/>
      <w:r w:rsidRPr="00144091">
        <w:rPr>
          <w:color w:val="1D1D1B"/>
          <w:spacing w:val="-2"/>
          <w:w w:val="65"/>
          <w:sz w:val="12"/>
          <w:lang w:val="en-US"/>
        </w:rPr>
        <w:t>Acquir</w:t>
      </w:r>
      <w:proofErr w:type="spellEnd"/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Immune</w:t>
      </w:r>
      <w:r w:rsidRPr="00144091">
        <w:rPr>
          <w:color w:val="1D1D1B"/>
          <w:sz w:val="12"/>
          <w:lang w:val="en-US"/>
        </w:rPr>
        <w:t xml:space="preserve"> </w:t>
      </w:r>
      <w:proofErr w:type="spellStart"/>
      <w:r w:rsidRPr="00144091">
        <w:rPr>
          <w:color w:val="1D1D1B"/>
          <w:spacing w:val="-2"/>
          <w:w w:val="65"/>
          <w:sz w:val="12"/>
          <w:lang w:val="en-US"/>
        </w:rPr>
        <w:t>Defic</w:t>
      </w:r>
      <w:proofErr w:type="spellEnd"/>
      <w:r w:rsidRPr="00144091">
        <w:rPr>
          <w:color w:val="1D1D1B"/>
          <w:spacing w:val="-1"/>
          <w:sz w:val="12"/>
          <w:lang w:val="en-US"/>
        </w:rPr>
        <w:t xml:space="preserve"> </w:t>
      </w:r>
      <w:proofErr w:type="spellStart"/>
      <w:r w:rsidRPr="00144091">
        <w:rPr>
          <w:color w:val="1D1D1B"/>
          <w:spacing w:val="-2"/>
          <w:w w:val="65"/>
          <w:sz w:val="12"/>
          <w:lang w:val="en-US"/>
        </w:rPr>
        <w:t>Syndr</w:t>
      </w:r>
      <w:proofErr w:type="spellEnd"/>
      <w:r w:rsidRPr="00144091">
        <w:rPr>
          <w:color w:val="1D1D1B"/>
          <w:spacing w:val="-2"/>
          <w:w w:val="65"/>
          <w:sz w:val="12"/>
          <w:lang w:val="en-US"/>
        </w:rPr>
        <w:t>.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5"/>
          <w:sz w:val="12"/>
          <w:lang w:val="en-US"/>
        </w:rPr>
        <w:t>2001;27(1):63-70.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75"/>
          <w:sz w:val="12"/>
          <w:lang w:val="en-US"/>
        </w:rPr>
        <w:t>doi:10.1097/00126334-200105010-00011</w:t>
      </w:r>
    </w:p>
    <w:p w14:paraId="7A43FBEA" w14:textId="77777777" w:rsidR="005F2952" w:rsidRDefault="00144091">
      <w:pPr>
        <w:pStyle w:val="a5"/>
        <w:numPr>
          <w:ilvl w:val="0"/>
          <w:numId w:val="1"/>
        </w:numPr>
        <w:tabs>
          <w:tab w:val="left" w:pos="183"/>
          <w:tab w:val="left" w:pos="225"/>
        </w:tabs>
        <w:spacing w:before="22" w:line="216" w:lineRule="auto"/>
        <w:ind w:left="183" w:right="54" w:hanging="146"/>
        <w:jc w:val="both"/>
        <w:rPr>
          <w:rFonts w:ascii="Microsoft Sans Serif"/>
          <w:color w:val="1D1D1B"/>
          <w:sz w:val="12"/>
        </w:rPr>
      </w:pPr>
      <w:r w:rsidRPr="00144091">
        <w:rPr>
          <w:color w:val="1D1D1B"/>
          <w:w w:val="60"/>
          <w:sz w:val="12"/>
          <w:lang w:val="en-US"/>
        </w:rPr>
        <w:t>Pilcher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CD,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0"/>
          <w:sz w:val="12"/>
          <w:lang w:val="en-US"/>
        </w:rPr>
        <w:t>Eron</w:t>
      </w:r>
      <w:proofErr w:type="spellEnd"/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JJ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Jr,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Galvin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S,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Gay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C,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Cohen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MS.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Acute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HIV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revisited: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new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opportunities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for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treatment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and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prevention.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J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Clin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Invest.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2004;113(7):937-945.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doi:10.1172/JCI21540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Pilcher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C,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0"/>
          <w:sz w:val="12"/>
          <w:lang w:val="en-US"/>
        </w:rPr>
        <w:t>Eron</w:t>
      </w:r>
      <w:proofErr w:type="spellEnd"/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JJ,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Galvin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S,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Gay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S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and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Cohen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MS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(2004)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Acute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HIV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revisited: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new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opportunities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for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treatment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and</w:t>
      </w:r>
      <w:r w:rsidRPr="00144091">
        <w:rPr>
          <w:color w:val="1D1D1B"/>
          <w:spacing w:val="-3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prevention.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proofErr w:type="spellStart"/>
      <w:r>
        <w:rPr>
          <w:color w:val="1D1D1B"/>
          <w:w w:val="60"/>
          <w:sz w:val="12"/>
        </w:rPr>
        <w:t>The</w:t>
      </w:r>
      <w:proofErr w:type="spellEnd"/>
      <w:r>
        <w:rPr>
          <w:color w:val="1D1D1B"/>
          <w:spacing w:val="-3"/>
          <w:sz w:val="12"/>
        </w:rPr>
        <w:t xml:space="preserve"> </w:t>
      </w:r>
      <w:proofErr w:type="spellStart"/>
      <w:r>
        <w:rPr>
          <w:color w:val="1D1D1B"/>
          <w:w w:val="60"/>
          <w:sz w:val="12"/>
        </w:rPr>
        <w:t>Journal</w:t>
      </w:r>
      <w:proofErr w:type="spellEnd"/>
      <w:r>
        <w:rPr>
          <w:color w:val="1D1D1B"/>
          <w:spacing w:val="-3"/>
          <w:sz w:val="12"/>
        </w:rPr>
        <w:t xml:space="preserve"> </w:t>
      </w:r>
      <w:proofErr w:type="spellStart"/>
      <w:r>
        <w:rPr>
          <w:color w:val="1D1D1B"/>
          <w:w w:val="60"/>
          <w:sz w:val="12"/>
        </w:rPr>
        <w:t>of</w:t>
      </w:r>
      <w:proofErr w:type="spellEnd"/>
      <w:r>
        <w:rPr>
          <w:color w:val="1D1D1B"/>
          <w:spacing w:val="-5"/>
          <w:sz w:val="12"/>
        </w:rPr>
        <w:t xml:space="preserve"> </w:t>
      </w:r>
      <w:proofErr w:type="spellStart"/>
      <w:r>
        <w:rPr>
          <w:color w:val="1D1D1B"/>
          <w:w w:val="60"/>
          <w:sz w:val="12"/>
        </w:rPr>
        <w:t>Clinical</w:t>
      </w:r>
      <w:proofErr w:type="spellEnd"/>
      <w:r>
        <w:rPr>
          <w:color w:val="1D1D1B"/>
          <w:spacing w:val="40"/>
          <w:sz w:val="12"/>
        </w:rPr>
        <w:t xml:space="preserve"> </w:t>
      </w:r>
      <w:proofErr w:type="spellStart"/>
      <w:r>
        <w:rPr>
          <w:color w:val="1D1D1B"/>
          <w:w w:val="70"/>
          <w:sz w:val="12"/>
        </w:rPr>
        <w:t>Investigations</w:t>
      </w:r>
      <w:proofErr w:type="spellEnd"/>
      <w:r>
        <w:rPr>
          <w:color w:val="1D1D1B"/>
          <w:spacing w:val="-6"/>
          <w:w w:val="70"/>
          <w:sz w:val="12"/>
        </w:rPr>
        <w:t xml:space="preserve"> </w:t>
      </w:r>
      <w:r>
        <w:rPr>
          <w:color w:val="1D1D1B"/>
          <w:w w:val="70"/>
          <w:sz w:val="12"/>
        </w:rPr>
        <w:t>113(7):</w:t>
      </w:r>
      <w:r>
        <w:rPr>
          <w:color w:val="1D1D1B"/>
          <w:spacing w:val="-6"/>
          <w:w w:val="70"/>
          <w:sz w:val="12"/>
        </w:rPr>
        <w:t xml:space="preserve"> </w:t>
      </w:r>
      <w:r>
        <w:rPr>
          <w:color w:val="1D1D1B"/>
          <w:w w:val="70"/>
          <w:sz w:val="12"/>
        </w:rPr>
        <w:t>937-945.</w:t>
      </w:r>
    </w:p>
    <w:p w14:paraId="1D2429A9" w14:textId="77777777" w:rsidR="005F2952" w:rsidRDefault="00144091">
      <w:pPr>
        <w:pStyle w:val="a5"/>
        <w:numPr>
          <w:ilvl w:val="0"/>
          <w:numId w:val="1"/>
        </w:numPr>
        <w:tabs>
          <w:tab w:val="left" w:pos="183"/>
          <w:tab w:val="left" w:pos="225"/>
        </w:tabs>
        <w:spacing w:before="23" w:line="206" w:lineRule="auto"/>
        <w:ind w:left="183" w:right="33" w:hanging="146"/>
        <w:rPr>
          <w:rFonts w:ascii="Microsoft Sans Serif"/>
          <w:color w:val="1D1D1B"/>
          <w:sz w:val="12"/>
        </w:rPr>
      </w:pPr>
      <w:proofErr w:type="spellStart"/>
      <w:r w:rsidRPr="00144091">
        <w:rPr>
          <w:color w:val="1D1D1B"/>
          <w:w w:val="65"/>
          <w:sz w:val="12"/>
          <w:lang w:val="en-US"/>
        </w:rPr>
        <w:t>Respess</w:t>
      </w:r>
      <w:proofErr w:type="spellEnd"/>
      <w:r w:rsidRPr="00144091">
        <w:rPr>
          <w:color w:val="1D1D1B"/>
          <w:spacing w:val="38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RA,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Rayfield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MA,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5"/>
          <w:sz w:val="12"/>
          <w:lang w:val="en-US"/>
        </w:rPr>
        <w:t>Dondero</w:t>
      </w:r>
      <w:proofErr w:type="spellEnd"/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TJ.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L</w:t>
      </w:r>
      <w:r w:rsidRPr="00144091">
        <w:rPr>
          <w:rFonts w:ascii="Microsoft Sans Serif"/>
          <w:color w:val="1D1D1B"/>
          <w:w w:val="65"/>
          <w:sz w:val="12"/>
          <w:lang w:val="en-US"/>
        </w:rPr>
        <w:t>ab</w:t>
      </w:r>
      <w:r w:rsidRPr="00144091">
        <w:rPr>
          <w:color w:val="1D1D1B"/>
          <w:w w:val="65"/>
          <w:sz w:val="12"/>
          <w:lang w:val="en-US"/>
        </w:rPr>
        <w:t>oratory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testing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and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rapid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HIV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assays: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applications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for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HIV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75"/>
          <w:sz w:val="12"/>
          <w:lang w:val="en-US"/>
        </w:rPr>
        <w:t>surveillance</w:t>
      </w:r>
      <w:r w:rsidRPr="00144091">
        <w:rPr>
          <w:color w:val="1D1D1B"/>
          <w:spacing w:val="75"/>
          <w:w w:val="150"/>
          <w:sz w:val="12"/>
          <w:lang w:val="en-US"/>
        </w:rPr>
        <w:t xml:space="preserve"> </w:t>
      </w:r>
      <w:r w:rsidRPr="00144091">
        <w:rPr>
          <w:color w:val="1D1D1B"/>
          <w:w w:val="75"/>
          <w:sz w:val="12"/>
          <w:lang w:val="en-US"/>
        </w:rPr>
        <w:t>in</w:t>
      </w:r>
      <w:r w:rsidRPr="00144091">
        <w:rPr>
          <w:color w:val="1D1D1B"/>
          <w:spacing w:val="75"/>
          <w:w w:val="150"/>
          <w:sz w:val="12"/>
          <w:lang w:val="en-US"/>
        </w:rPr>
        <w:t xml:space="preserve"> </w:t>
      </w:r>
      <w:r w:rsidRPr="00144091">
        <w:rPr>
          <w:color w:val="1D1D1B"/>
          <w:w w:val="75"/>
          <w:sz w:val="12"/>
          <w:lang w:val="en-US"/>
        </w:rPr>
        <w:t>hard-to-reach</w:t>
      </w:r>
      <w:r w:rsidRPr="00144091">
        <w:rPr>
          <w:color w:val="1D1D1B"/>
          <w:spacing w:val="75"/>
          <w:w w:val="150"/>
          <w:sz w:val="12"/>
          <w:lang w:val="en-US"/>
        </w:rPr>
        <w:t xml:space="preserve"> </w:t>
      </w:r>
      <w:r w:rsidRPr="00144091">
        <w:rPr>
          <w:color w:val="1D1D1B"/>
          <w:w w:val="75"/>
          <w:sz w:val="12"/>
          <w:lang w:val="en-US"/>
        </w:rPr>
        <w:t>populations.</w:t>
      </w:r>
      <w:r w:rsidRPr="00144091">
        <w:rPr>
          <w:color w:val="1D1D1B"/>
          <w:spacing w:val="75"/>
          <w:w w:val="150"/>
          <w:sz w:val="12"/>
          <w:lang w:val="en-US"/>
        </w:rPr>
        <w:t xml:space="preserve"> </w:t>
      </w:r>
      <w:r w:rsidRPr="00144091">
        <w:rPr>
          <w:color w:val="1D1D1B"/>
          <w:w w:val="75"/>
          <w:sz w:val="12"/>
          <w:lang w:val="en-US"/>
        </w:rPr>
        <w:t>AIDS.</w:t>
      </w:r>
      <w:r w:rsidRPr="00144091">
        <w:rPr>
          <w:color w:val="1D1D1B"/>
          <w:spacing w:val="75"/>
          <w:w w:val="150"/>
          <w:sz w:val="12"/>
          <w:lang w:val="en-US"/>
        </w:rPr>
        <w:t xml:space="preserve"> </w:t>
      </w:r>
      <w:r w:rsidRPr="00144091">
        <w:rPr>
          <w:color w:val="1D1D1B"/>
          <w:w w:val="75"/>
          <w:sz w:val="12"/>
          <w:lang w:val="en-US"/>
        </w:rPr>
        <w:t>2001;15</w:t>
      </w:r>
      <w:r w:rsidRPr="00144091">
        <w:rPr>
          <w:color w:val="1D1D1B"/>
          <w:spacing w:val="75"/>
          <w:w w:val="150"/>
          <w:sz w:val="12"/>
          <w:lang w:val="en-US"/>
        </w:rPr>
        <w:t xml:space="preserve"> </w:t>
      </w:r>
      <w:r w:rsidRPr="00144091">
        <w:rPr>
          <w:color w:val="1D1D1B"/>
          <w:w w:val="75"/>
          <w:sz w:val="12"/>
          <w:lang w:val="en-US"/>
        </w:rPr>
        <w:t>Suppl</w:t>
      </w:r>
      <w:r w:rsidRPr="00144091">
        <w:rPr>
          <w:color w:val="1D1D1B"/>
          <w:spacing w:val="75"/>
          <w:w w:val="150"/>
          <w:sz w:val="12"/>
          <w:lang w:val="en-US"/>
        </w:rPr>
        <w:t xml:space="preserve"> </w:t>
      </w:r>
      <w:proofErr w:type="gramStart"/>
      <w:r w:rsidRPr="00144091">
        <w:rPr>
          <w:color w:val="1D1D1B"/>
          <w:w w:val="75"/>
          <w:sz w:val="12"/>
          <w:lang w:val="en-US"/>
        </w:rPr>
        <w:t>3:S</w:t>
      </w:r>
      <w:proofErr w:type="gramEnd"/>
      <w:r w:rsidRPr="00144091">
        <w:rPr>
          <w:color w:val="1D1D1B"/>
          <w:w w:val="75"/>
          <w:sz w:val="12"/>
          <w:lang w:val="en-US"/>
        </w:rPr>
        <w:t>49-S59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doi:10.1097/00002030-200104003-00007</w:t>
      </w:r>
      <w:r w:rsidRPr="00144091">
        <w:rPr>
          <w:color w:val="1D1D1B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5"/>
          <w:sz w:val="12"/>
          <w:lang w:val="en-US"/>
        </w:rPr>
        <w:t>Respess</w:t>
      </w:r>
      <w:proofErr w:type="spellEnd"/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RA,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Rayfield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MA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and</w:t>
      </w:r>
      <w:r w:rsidRPr="00144091">
        <w:rPr>
          <w:color w:val="1D1D1B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5"/>
          <w:sz w:val="12"/>
          <w:lang w:val="en-US"/>
        </w:rPr>
        <w:t>Dondero</w:t>
      </w:r>
      <w:proofErr w:type="spellEnd"/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TJ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(2001)</w:t>
      </w:r>
      <w:r w:rsidRPr="00144091">
        <w:rPr>
          <w:color w:val="1D1D1B"/>
          <w:spacing w:val="-14"/>
          <w:w w:val="65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Laboratory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testing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and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rapid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HIV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assays: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applications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for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HIV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surveillance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in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hard-to-reach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populations.</w:t>
      </w:r>
      <w:r w:rsidRPr="00144091">
        <w:rPr>
          <w:color w:val="1D1D1B"/>
          <w:sz w:val="12"/>
          <w:lang w:val="en-US"/>
        </w:rPr>
        <w:t xml:space="preserve"> </w:t>
      </w:r>
      <w:r>
        <w:rPr>
          <w:color w:val="1D1D1B"/>
          <w:w w:val="65"/>
          <w:sz w:val="12"/>
        </w:rPr>
        <w:t>AIDS</w:t>
      </w:r>
      <w:r>
        <w:rPr>
          <w:color w:val="1D1D1B"/>
          <w:sz w:val="12"/>
        </w:rPr>
        <w:t xml:space="preserve"> </w:t>
      </w:r>
      <w:r>
        <w:rPr>
          <w:color w:val="1D1D1B"/>
          <w:w w:val="65"/>
          <w:sz w:val="12"/>
        </w:rPr>
        <w:t>15</w:t>
      </w:r>
      <w:r>
        <w:rPr>
          <w:color w:val="1D1D1B"/>
          <w:spacing w:val="40"/>
          <w:sz w:val="12"/>
        </w:rPr>
        <w:t xml:space="preserve"> </w:t>
      </w:r>
      <w:proofErr w:type="spellStart"/>
      <w:r>
        <w:rPr>
          <w:color w:val="1D1D1B"/>
          <w:w w:val="75"/>
          <w:sz w:val="12"/>
        </w:rPr>
        <w:t>Supplement</w:t>
      </w:r>
      <w:proofErr w:type="spellEnd"/>
      <w:r>
        <w:rPr>
          <w:color w:val="1D1D1B"/>
          <w:spacing w:val="-8"/>
          <w:w w:val="75"/>
          <w:sz w:val="12"/>
        </w:rPr>
        <w:t xml:space="preserve"> </w:t>
      </w:r>
      <w:r>
        <w:rPr>
          <w:color w:val="1D1D1B"/>
          <w:w w:val="75"/>
          <w:sz w:val="12"/>
        </w:rPr>
        <w:t>3:</w:t>
      </w:r>
      <w:r>
        <w:rPr>
          <w:color w:val="1D1D1B"/>
          <w:spacing w:val="-8"/>
          <w:w w:val="75"/>
          <w:sz w:val="12"/>
        </w:rPr>
        <w:t xml:space="preserve"> </w:t>
      </w:r>
      <w:r>
        <w:rPr>
          <w:color w:val="1D1D1B"/>
          <w:w w:val="75"/>
          <w:sz w:val="12"/>
        </w:rPr>
        <w:t>S49-S59.</w:t>
      </w:r>
    </w:p>
    <w:p w14:paraId="0F5EF05F" w14:textId="77777777" w:rsidR="005F2952" w:rsidRDefault="00144091">
      <w:pPr>
        <w:pStyle w:val="a5"/>
        <w:numPr>
          <w:ilvl w:val="0"/>
          <w:numId w:val="1"/>
        </w:numPr>
        <w:tabs>
          <w:tab w:val="left" w:pos="183"/>
          <w:tab w:val="left" w:pos="225"/>
        </w:tabs>
        <w:spacing w:before="20" w:line="216" w:lineRule="auto"/>
        <w:ind w:left="183" w:right="51" w:hanging="146"/>
        <w:jc w:val="both"/>
        <w:rPr>
          <w:rFonts w:ascii="Microsoft Sans Serif"/>
          <w:color w:val="1D1D1B"/>
          <w:sz w:val="12"/>
        </w:rPr>
      </w:pPr>
      <w:r w:rsidRPr="00144091">
        <w:rPr>
          <w:color w:val="1D1D1B"/>
          <w:w w:val="60"/>
          <w:sz w:val="12"/>
          <w:lang w:val="en-US"/>
        </w:rPr>
        <w:t>Louie</w:t>
      </w:r>
      <w:r w:rsidRPr="00144091">
        <w:rPr>
          <w:color w:val="1D1D1B"/>
          <w:spacing w:val="17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B,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Wong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E,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Klausner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JD,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et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al.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Assessment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of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rapid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tests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for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detection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of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human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immunodeficiency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virus-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specific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antibodies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in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recently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infected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individuals.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J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Clin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Microbiol.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2008;46(4):1494-1497.</w:t>
      </w:r>
      <w:r w:rsidRPr="00144091">
        <w:rPr>
          <w:color w:val="1D1D1B"/>
          <w:spacing w:val="-8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doi:10.1128/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JCM.01945-07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Louie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B,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Wong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E,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Klausner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JD,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0"/>
          <w:sz w:val="12"/>
          <w:lang w:val="en-US"/>
        </w:rPr>
        <w:t>Liska</w:t>
      </w:r>
      <w:proofErr w:type="spellEnd"/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S,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Hecht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F,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Dowling</w:t>
      </w:r>
      <w:r w:rsidRPr="00144091">
        <w:rPr>
          <w:color w:val="1D1D1B"/>
          <w:spacing w:val="-4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T,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0"/>
          <w:sz w:val="12"/>
          <w:lang w:val="en-US"/>
        </w:rPr>
        <w:t>Obeso</w:t>
      </w:r>
      <w:proofErr w:type="spellEnd"/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M,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Phillips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SS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and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Pandori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MW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(2008)</w:t>
      </w:r>
      <w:r w:rsidRPr="00144091">
        <w:rPr>
          <w:color w:val="1D1D1B"/>
          <w:spacing w:val="-1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Assessment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of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rapid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tests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for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detection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of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Human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Immunodeficiency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Virus-specific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antibodies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in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 xml:space="preserve">recently infected individuals. </w:t>
      </w:r>
      <w:proofErr w:type="spellStart"/>
      <w:r>
        <w:rPr>
          <w:color w:val="1D1D1B"/>
          <w:w w:val="65"/>
          <w:sz w:val="12"/>
        </w:rPr>
        <w:t>Journal</w:t>
      </w:r>
      <w:proofErr w:type="spellEnd"/>
      <w:r>
        <w:rPr>
          <w:color w:val="1D1D1B"/>
          <w:w w:val="65"/>
          <w:sz w:val="12"/>
        </w:rPr>
        <w:t xml:space="preserve"> </w:t>
      </w:r>
      <w:proofErr w:type="spellStart"/>
      <w:r>
        <w:rPr>
          <w:color w:val="1D1D1B"/>
          <w:w w:val="65"/>
          <w:sz w:val="12"/>
        </w:rPr>
        <w:t>of</w:t>
      </w:r>
      <w:proofErr w:type="spellEnd"/>
      <w:r>
        <w:rPr>
          <w:color w:val="1D1D1B"/>
          <w:w w:val="65"/>
          <w:sz w:val="12"/>
        </w:rPr>
        <w:t xml:space="preserve"> </w:t>
      </w:r>
      <w:proofErr w:type="spellStart"/>
      <w:r>
        <w:rPr>
          <w:color w:val="1D1D1B"/>
          <w:w w:val="65"/>
          <w:sz w:val="12"/>
        </w:rPr>
        <w:t>Clinical</w:t>
      </w:r>
      <w:proofErr w:type="spellEnd"/>
      <w:r>
        <w:rPr>
          <w:color w:val="1D1D1B"/>
          <w:w w:val="65"/>
          <w:sz w:val="12"/>
        </w:rPr>
        <w:t xml:space="preserve"> </w:t>
      </w:r>
      <w:proofErr w:type="spellStart"/>
      <w:r>
        <w:rPr>
          <w:color w:val="1D1D1B"/>
          <w:w w:val="65"/>
          <w:sz w:val="12"/>
        </w:rPr>
        <w:t>Microbiology</w:t>
      </w:r>
      <w:proofErr w:type="spellEnd"/>
      <w:r>
        <w:rPr>
          <w:color w:val="1D1D1B"/>
          <w:w w:val="65"/>
          <w:sz w:val="12"/>
        </w:rPr>
        <w:t xml:space="preserve"> 46(4): 1494-1497.</w:t>
      </w:r>
    </w:p>
    <w:p w14:paraId="483813ED" w14:textId="77777777" w:rsidR="005F2952" w:rsidRDefault="00144091">
      <w:pPr>
        <w:pStyle w:val="a5"/>
        <w:numPr>
          <w:ilvl w:val="0"/>
          <w:numId w:val="1"/>
        </w:numPr>
        <w:tabs>
          <w:tab w:val="left" w:pos="183"/>
          <w:tab w:val="left" w:pos="225"/>
        </w:tabs>
        <w:spacing w:before="14" w:line="223" w:lineRule="auto"/>
        <w:ind w:left="183" w:hanging="146"/>
        <w:rPr>
          <w:rFonts w:ascii="Microsoft Sans Serif" w:hAnsi="Microsoft Sans Serif"/>
          <w:color w:val="1D1D1B"/>
          <w:sz w:val="12"/>
        </w:rPr>
      </w:pPr>
      <w:r w:rsidRPr="00144091">
        <w:rPr>
          <w:color w:val="1D1D1B"/>
          <w:w w:val="65"/>
          <w:sz w:val="12"/>
          <w:lang w:val="en-US"/>
        </w:rPr>
        <w:t>Lyons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MS,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Lindsell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CJ,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Hawkins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DA,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Ra</w:t>
      </w:r>
      <w:r>
        <w:rPr>
          <w:color w:val="1D1D1B"/>
          <w:w w:val="65"/>
          <w:sz w:val="12"/>
        </w:rPr>
        <w:t>АТ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DL,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Trott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AT,</w:t>
      </w:r>
      <w:r w:rsidRPr="00144091">
        <w:rPr>
          <w:color w:val="1D1D1B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5"/>
          <w:sz w:val="12"/>
          <w:lang w:val="en-US"/>
        </w:rPr>
        <w:t>Fichtenbaum</w:t>
      </w:r>
      <w:proofErr w:type="spellEnd"/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CJ.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Contributions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to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early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HIV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diagnosis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among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patients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linked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to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care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vary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by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testing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venue.</w:t>
      </w:r>
      <w:r w:rsidRPr="00144091">
        <w:rPr>
          <w:color w:val="1D1D1B"/>
          <w:sz w:val="12"/>
          <w:lang w:val="en-US"/>
        </w:rPr>
        <w:t xml:space="preserve"> </w:t>
      </w:r>
      <w:r>
        <w:rPr>
          <w:color w:val="1D1D1B"/>
          <w:w w:val="70"/>
          <w:sz w:val="12"/>
        </w:rPr>
        <w:t>BMC</w:t>
      </w:r>
      <w:r>
        <w:rPr>
          <w:color w:val="1D1D1B"/>
          <w:sz w:val="12"/>
        </w:rPr>
        <w:t xml:space="preserve"> </w:t>
      </w:r>
      <w:proofErr w:type="spellStart"/>
      <w:r>
        <w:rPr>
          <w:color w:val="1D1D1B"/>
          <w:w w:val="70"/>
          <w:sz w:val="12"/>
        </w:rPr>
        <w:t>Public</w:t>
      </w:r>
      <w:proofErr w:type="spellEnd"/>
      <w:r>
        <w:rPr>
          <w:color w:val="1D1D1B"/>
          <w:sz w:val="12"/>
        </w:rPr>
        <w:t xml:space="preserve"> </w:t>
      </w:r>
      <w:proofErr w:type="spellStart"/>
      <w:r>
        <w:rPr>
          <w:color w:val="1D1D1B"/>
          <w:w w:val="70"/>
          <w:sz w:val="12"/>
        </w:rPr>
        <w:t>Health</w:t>
      </w:r>
      <w:proofErr w:type="spellEnd"/>
      <w:r>
        <w:rPr>
          <w:color w:val="1D1D1B"/>
          <w:w w:val="70"/>
          <w:sz w:val="12"/>
        </w:rPr>
        <w:t>.</w:t>
      </w:r>
      <w:r>
        <w:rPr>
          <w:color w:val="1D1D1B"/>
          <w:sz w:val="12"/>
        </w:rPr>
        <w:t xml:space="preserve"> </w:t>
      </w:r>
      <w:proofErr w:type="gramStart"/>
      <w:r>
        <w:rPr>
          <w:color w:val="1D1D1B"/>
          <w:w w:val="70"/>
          <w:sz w:val="12"/>
        </w:rPr>
        <w:t>2008;8:220</w:t>
      </w:r>
      <w:proofErr w:type="gramEnd"/>
      <w:r>
        <w:rPr>
          <w:color w:val="1D1D1B"/>
          <w:w w:val="70"/>
          <w:sz w:val="12"/>
        </w:rPr>
        <w:t>.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spacing w:val="-2"/>
          <w:w w:val="75"/>
          <w:sz w:val="12"/>
        </w:rPr>
        <w:t>doi:10.1186/1471-2458-8-220</w:t>
      </w:r>
    </w:p>
    <w:p w14:paraId="2A613368" w14:textId="77777777" w:rsidR="005F2952" w:rsidRPr="00144091" w:rsidRDefault="00144091">
      <w:pPr>
        <w:pStyle w:val="a5"/>
        <w:numPr>
          <w:ilvl w:val="0"/>
          <w:numId w:val="1"/>
        </w:numPr>
        <w:tabs>
          <w:tab w:val="left" w:pos="225"/>
        </w:tabs>
        <w:spacing w:before="8"/>
        <w:ind w:left="225" w:hanging="188"/>
        <w:rPr>
          <w:rFonts w:ascii="Microsoft Sans Serif"/>
          <w:color w:val="1D1D1B"/>
          <w:sz w:val="12"/>
          <w:lang w:val="en-US"/>
        </w:rPr>
      </w:pPr>
      <w:r w:rsidRPr="00144091">
        <w:rPr>
          <w:color w:val="1D1D1B"/>
          <w:w w:val="60"/>
          <w:sz w:val="12"/>
          <w:lang w:val="en-US"/>
        </w:rPr>
        <w:t>Clinical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and</w:t>
      </w:r>
      <w:r w:rsidRPr="00144091">
        <w:rPr>
          <w:color w:val="1D1D1B"/>
          <w:spacing w:val="4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Laboratory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Standards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Institute.</w:t>
      </w:r>
      <w:r w:rsidRPr="00144091">
        <w:rPr>
          <w:color w:val="1D1D1B"/>
          <w:spacing w:val="-12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Procedures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and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Devices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for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the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Collection</w:t>
      </w:r>
      <w:r w:rsidRPr="00144091">
        <w:rPr>
          <w:color w:val="1D1D1B"/>
          <w:spacing w:val="-5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of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0"/>
          <w:sz w:val="12"/>
          <w:lang w:val="en-US"/>
        </w:rPr>
        <w:t>Diagnostic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spacing w:val="-2"/>
          <w:w w:val="60"/>
          <w:sz w:val="12"/>
          <w:lang w:val="en-US"/>
        </w:rPr>
        <w:t>Capillary</w:t>
      </w:r>
    </w:p>
    <w:p w14:paraId="6DFDDB1E" w14:textId="77777777" w:rsidR="005F2952" w:rsidRPr="00144091" w:rsidRDefault="00144091">
      <w:pPr>
        <w:pStyle w:val="a3"/>
        <w:spacing w:before="77"/>
        <w:ind w:left="183"/>
        <w:rPr>
          <w:lang w:val="en-US"/>
        </w:rPr>
      </w:pPr>
      <w:r w:rsidRPr="00144091">
        <w:rPr>
          <w:lang w:val="en-US"/>
        </w:rPr>
        <w:br w:type="column"/>
      </w:r>
      <w:r w:rsidRPr="00144091">
        <w:rPr>
          <w:color w:val="1D1D1B"/>
          <w:w w:val="60"/>
          <w:lang w:val="en-US"/>
        </w:rPr>
        <w:t>Blood</w:t>
      </w:r>
      <w:r w:rsidRPr="00144091">
        <w:rPr>
          <w:color w:val="1D1D1B"/>
          <w:lang w:val="en-US"/>
        </w:rPr>
        <w:t xml:space="preserve"> </w:t>
      </w:r>
      <w:r w:rsidRPr="00144091">
        <w:rPr>
          <w:color w:val="1D1D1B"/>
          <w:w w:val="60"/>
          <w:lang w:val="en-US"/>
        </w:rPr>
        <w:t>Specimens;</w:t>
      </w:r>
      <w:r w:rsidRPr="00144091">
        <w:rPr>
          <w:color w:val="1D1D1B"/>
          <w:spacing w:val="-6"/>
          <w:lang w:val="en-US"/>
        </w:rPr>
        <w:t xml:space="preserve"> </w:t>
      </w:r>
      <w:r w:rsidRPr="00144091">
        <w:rPr>
          <w:color w:val="1D1D1B"/>
          <w:w w:val="60"/>
          <w:lang w:val="en-US"/>
        </w:rPr>
        <w:t>Approved</w:t>
      </w:r>
      <w:r w:rsidRPr="00144091">
        <w:rPr>
          <w:color w:val="1D1D1B"/>
          <w:spacing w:val="1"/>
          <w:lang w:val="en-US"/>
        </w:rPr>
        <w:t xml:space="preserve"> </w:t>
      </w:r>
      <w:r w:rsidRPr="00144091">
        <w:rPr>
          <w:color w:val="1D1D1B"/>
          <w:w w:val="60"/>
          <w:lang w:val="en-US"/>
        </w:rPr>
        <w:t>Standard-Sixth</w:t>
      </w:r>
      <w:r w:rsidRPr="00144091">
        <w:rPr>
          <w:color w:val="1D1D1B"/>
          <w:lang w:val="en-US"/>
        </w:rPr>
        <w:t xml:space="preserve"> </w:t>
      </w:r>
      <w:r w:rsidRPr="00144091">
        <w:rPr>
          <w:color w:val="1D1D1B"/>
          <w:w w:val="60"/>
          <w:lang w:val="en-US"/>
        </w:rPr>
        <w:t>Edition</w:t>
      </w:r>
      <w:r w:rsidRPr="00144091">
        <w:rPr>
          <w:color w:val="1D1D1B"/>
          <w:spacing w:val="-2"/>
          <w:lang w:val="en-US"/>
        </w:rPr>
        <w:t xml:space="preserve"> </w:t>
      </w:r>
      <w:r w:rsidRPr="00144091">
        <w:rPr>
          <w:color w:val="1D1D1B"/>
          <w:w w:val="60"/>
          <w:lang w:val="en-US"/>
        </w:rPr>
        <w:t>GP42-A6</w:t>
      </w:r>
      <w:r w:rsidRPr="00144091">
        <w:rPr>
          <w:color w:val="1D1D1B"/>
          <w:spacing w:val="-5"/>
          <w:lang w:val="en-US"/>
        </w:rPr>
        <w:t xml:space="preserve"> </w:t>
      </w:r>
      <w:r w:rsidRPr="00144091">
        <w:rPr>
          <w:color w:val="1D1D1B"/>
          <w:w w:val="60"/>
          <w:lang w:val="en-US"/>
        </w:rPr>
        <w:t>Vol.</w:t>
      </w:r>
      <w:r w:rsidRPr="00144091">
        <w:rPr>
          <w:color w:val="1D1D1B"/>
          <w:spacing w:val="-7"/>
          <w:lang w:val="en-US"/>
        </w:rPr>
        <w:t xml:space="preserve"> </w:t>
      </w:r>
      <w:r w:rsidRPr="00144091">
        <w:rPr>
          <w:color w:val="1D1D1B"/>
          <w:w w:val="60"/>
          <w:lang w:val="en-US"/>
        </w:rPr>
        <w:t>28</w:t>
      </w:r>
      <w:r w:rsidRPr="00144091">
        <w:rPr>
          <w:color w:val="1D1D1B"/>
          <w:lang w:val="en-US"/>
        </w:rPr>
        <w:t xml:space="preserve"> </w:t>
      </w:r>
      <w:r w:rsidRPr="00144091">
        <w:rPr>
          <w:color w:val="1D1D1B"/>
          <w:w w:val="60"/>
          <w:lang w:val="en-US"/>
        </w:rPr>
        <w:t>No.</w:t>
      </w:r>
      <w:r w:rsidRPr="00144091">
        <w:rPr>
          <w:color w:val="1D1D1B"/>
          <w:spacing w:val="-7"/>
          <w:lang w:val="en-US"/>
        </w:rPr>
        <w:t xml:space="preserve"> </w:t>
      </w:r>
      <w:r w:rsidRPr="00144091">
        <w:rPr>
          <w:color w:val="1D1D1B"/>
          <w:w w:val="60"/>
          <w:lang w:val="en-US"/>
        </w:rPr>
        <w:t>25</w:t>
      </w:r>
      <w:r w:rsidRPr="00144091">
        <w:rPr>
          <w:color w:val="1D1D1B"/>
          <w:lang w:val="en-US"/>
        </w:rPr>
        <w:t xml:space="preserve"> </w:t>
      </w:r>
      <w:r w:rsidRPr="00144091">
        <w:rPr>
          <w:color w:val="1D1D1B"/>
          <w:w w:val="60"/>
          <w:lang w:val="en-US"/>
        </w:rPr>
        <w:t>September</w:t>
      </w:r>
      <w:r w:rsidRPr="00144091">
        <w:rPr>
          <w:color w:val="1D1D1B"/>
          <w:lang w:val="en-US"/>
        </w:rPr>
        <w:t xml:space="preserve"> </w:t>
      </w:r>
      <w:r w:rsidRPr="00144091">
        <w:rPr>
          <w:color w:val="1D1D1B"/>
          <w:spacing w:val="-4"/>
          <w:w w:val="60"/>
          <w:lang w:val="en-US"/>
        </w:rPr>
        <w:t>2008</w:t>
      </w:r>
    </w:p>
    <w:p w14:paraId="3ECC12E6" w14:textId="77777777" w:rsidR="005F2952" w:rsidRDefault="00144091">
      <w:pPr>
        <w:pStyle w:val="a5"/>
        <w:numPr>
          <w:ilvl w:val="0"/>
          <w:numId w:val="1"/>
        </w:numPr>
        <w:tabs>
          <w:tab w:val="left" w:pos="226"/>
        </w:tabs>
        <w:spacing w:before="13" w:line="223" w:lineRule="auto"/>
        <w:ind w:left="226" w:right="372" w:hanging="189"/>
        <w:rPr>
          <w:rFonts w:ascii="Microsoft Sans Serif" w:hAnsi="Microsoft Sans Serif"/>
          <w:color w:val="1D1D1B"/>
          <w:sz w:val="12"/>
        </w:rPr>
      </w:pPr>
      <w:r w:rsidRPr="00144091">
        <w:rPr>
          <w:color w:val="1D1D1B"/>
          <w:w w:val="65"/>
          <w:sz w:val="12"/>
          <w:lang w:val="en-US"/>
        </w:rPr>
        <w:t>Clinical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and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rFonts w:ascii="Microsoft Sans Serif" w:hAnsi="Microsoft Sans Serif"/>
          <w:color w:val="1D1D1B"/>
          <w:w w:val="65"/>
          <w:sz w:val="12"/>
          <w:lang w:val="en-US"/>
        </w:rPr>
        <w:t>Lab</w:t>
      </w:r>
      <w:r w:rsidRPr="00144091">
        <w:rPr>
          <w:color w:val="1D1D1B"/>
          <w:w w:val="65"/>
          <w:sz w:val="12"/>
          <w:lang w:val="en-US"/>
        </w:rPr>
        <w:t>oratory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Standards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Institute.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Clinical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L</w:t>
      </w:r>
      <w:r w:rsidRPr="00144091">
        <w:rPr>
          <w:rFonts w:ascii="Microsoft Sans Serif" w:hAnsi="Microsoft Sans Serif"/>
          <w:color w:val="1D1D1B"/>
          <w:w w:val="65"/>
          <w:sz w:val="12"/>
          <w:lang w:val="en-US"/>
        </w:rPr>
        <w:t>abor</w:t>
      </w:r>
      <w:r w:rsidRPr="00144091">
        <w:rPr>
          <w:color w:val="1D1D1B"/>
          <w:w w:val="65"/>
          <w:sz w:val="12"/>
          <w:lang w:val="en-US"/>
        </w:rPr>
        <w:t>atory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Waste</w:t>
      </w:r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Man</w:t>
      </w:r>
      <w:r w:rsidRPr="00144091">
        <w:rPr>
          <w:rFonts w:ascii="Microsoft Sans Serif" w:hAnsi="Microsoft Sans Serif"/>
          <w:color w:val="1D1D1B"/>
          <w:w w:val="65"/>
          <w:sz w:val="12"/>
          <w:lang w:val="en-US"/>
        </w:rPr>
        <w:t>ag</w:t>
      </w:r>
      <w:r w:rsidRPr="00144091">
        <w:rPr>
          <w:color w:val="1D1D1B"/>
          <w:w w:val="65"/>
          <w:sz w:val="12"/>
          <w:lang w:val="en-US"/>
        </w:rPr>
        <w:t>ement;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Approved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70"/>
          <w:sz w:val="12"/>
          <w:lang w:val="en-US"/>
        </w:rPr>
        <w:t>Guideline</w:t>
      </w:r>
      <w:r w:rsidRPr="00144091">
        <w:rPr>
          <w:color w:val="1D1D1B"/>
          <w:spacing w:val="-11"/>
          <w:sz w:val="12"/>
          <w:lang w:val="en-US"/>
        </w:rPr>
        <w:t xml:space="preserve"> </w:t>
      </w:r>
      <w:r w:rsidRPr="00144091">
        <w:rPr>
          <w:color w:val="1D1D1B"/>
          <w:w w:val="70"/>
          <w:position w:val="1"/>
          <w:sz w:val="12"/>
          <w:lang w:val="en-US"/>
        </w:rPr>
        <w:t>–Third</w:t>
      </w:r>
      <w:r w:rsidRPr="00144091">
        <w:rPr>
          <w:color w:val="1D1D1B"/>
          <w:spacing w:val="-6"/>
          <w:w w:val="70"/>
          <w:position w:val="1"/>
          <w:sz w:val="12"/>
          <w:lang w:val="en-US"/>
        </w:rPr>
        <w:t xml:space="preserve"> </w:t>
      </w:r>
      <w:r w:rsidRPr="00144091">
        <w:rPr>
          <w:color w:val="1D1D1B"/>
          <w:w w:val="70"/>
          <w:position w:val="1"/>
          <w:sz w:val="12"/>
          <w:lang w:val="en-US"/>
        </w:rPr>
        <w:t>Edition.</w:t>
      </w:r>
      <w:r w:rsidRPr="00144091">
        <w:rPr>
          <w:color w:val="1D1D1B"/>
          <w:spacing w:val="-10"/>
          <w:w w:val="70"/>
          <w:position w:val="1"/>
          <w:sz w:val="12"/>
          <w:lang w:val="en-US"/>
        </w:rPr>
        <w:t xml:space="preserve"> </w:t>
      </w:r>
      <w:r>
        <w:rPr>
          <w:color w:val="1D1D1B"/>
          <w:w w:val="70"/>
          <w:position w:val="1"/>
          <w:sz w:val="12"/>
        </w:rPr>
        <w:t>GP05-A3</w:t>
      </w:r>
      <w:r>
        <w:rPr>
          <w:color w:val="1D1D1B"/>
          <w:spacing w:val="-9"/>
          <w:w w:val="70"/>
          <w:position w:val="1"/>
          <w:sz w:val="12"/>
        </w:rPr>
        <w:t xml:space="preserve"> </w:t>
      </w:r>
      <w:r>
        <w:rPr>
          <w:color w:val="1D1D1B"/>
          <w:w w:val="70"/>
          <w:position w:val="1"/>
          <w:sz w:val="12"/>
        </w:rPr>
        <w:t>Vol.31</w:t>
      </w:r>
      <w:r>
        <w:rPr>
          <w:color w:val="1D1D1B"/>
          <w:spacing w:val="-5"/>
          <w:w w:val="70"/>
          <w:position w:val="1"/>
          <w:sz w:val="12"/>
        </w:rPr>
        <w:t xml:space="preserve"> </w:t>
      </w:r>
      <w:r>
        <w:rPr>
          <w:color w:val="1D1D1B"/>
          <w:w w:val="70"/>
          <w:position w:val="1"/>
          <w:sz w:val="12"/>
        </w:rPr>
        <w:t>No.3</w:t>
      </w:r>
      <w:r>
        <w:rPr>
          <w:color w:val="1D1D1B"/>
          <w:spacing w:val="-6"/>
          <w:w w:val="70"/>
          <w:position w:val="1"/>
          <w:sz w:val="12"/>
        </w:rPr>
        <w:t xml:space="preserve"> </w:t>
      </w:r>
      <w:proofErr w:type="spellStart"/>
      <w:r>
        <w:rPr>
          <w:color w:val="1D1D1B"/>
          <w:w w:val="70"/>
          <w:position w:val="1"/>
          <w:sz w:val="12"/>
        </w:rPr>
        <w:t>January</w:t>
      </w:r>
      <w:proofErr w:type="spellEnd"/>
      <w:r>
        <w:rPr>
          <w:color w:val="1D1D1B"/>
          <w:spacing w:val="-9"/>
          <w:w w:val="70"/>
          <w:position w:val="1"/>
          <w:sz w:val="12"/>
        </w:rPr>
        <w:t xml:space="preserve"> </w:t>
      </w:r>
      <w:r>
        <w:rPr>
          <w:color w:val="1D1D1B"/>
          <w:w w:val="70"/>
          <w:position w:val="1"/>
          <w:sz w:val="12"/>
        </w:rPr>
        <w:t>2011</w:t>
      </w:r>
    </w:p>
    <w:p w14:paraId="35FDC4EB" w14:textId="77777777" w:rsidR="005F2952" w:rsidRPr="00144091" w:rsidRDefault="00144091">
      <w:pPr>
        <w:pStyle w:val="a5"/>
        <w:numPr>
          <w:ilvl w:val="0"/>
          <w:numId w:val="1"/>
        </w:numPr>
        <w:tabs>
          <w:tab w:val="left" w:pos="183"/>
          <w:tab w:val="left" w:pos="225"/>
        </w:tabs>
        <w:spacing w:before="5" w:line="213" w:lineRule="auto"/>
        <w:ind w:left="183" w:right="186" w:hanging="146"/>
        <w:rPr>
          <w:rFonts w:ascii="Microsoft Sans Serif"/>
          <w:color w:val="1D1D1B"/>
          <w:sz w:val="12"/>
          <w:lang w:val="en-US"/>
        </w:rPr>
      </w:pPr>
      <w:r w:rsidRPr="00144091">
        <w:rPr>
          <w:color w:val="1D1D1B"/>
          <w:w w:val="65"/>
          <w:sz w:val="12"/>
          <w:lang w:val="en-US"/>
        </w:rPr>
        <w:t>Delaney</w:t>
      </w:r>
      <w:r w:rsidRPr="00144091">
        <w:rPr>
          <w:color w:val="1D1D1B"/>
          <w:spacing w:val="28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KP,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Branson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BM,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proofErr w:type="spellStart"/>
      <w:r w:rsidRPr="00144091">
        <w:rPr>
          <w:color w:val="1D1D1B"/>
          <w:w w:val="65"/>
          <w:sz w:val="12"/>
          <w:lang w:val="en-US"/>
        </w:rPr>
        <w:t>Uniyal</w:t>
      </w:r>
      <w:proofErr w:type="spellEnd"/>
      <w:r w:rsidRPr="00144091">
        <w:rPr>
          <w:color w:val="1D1D1B"/>
          <w:spacing w:val="-9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A,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et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al.</w:t>
      </w:r>
      <w:r w:rsidRPr="00144091">
        <w:rPr>
          <w:color w:val="1D1D1B"/>
          <w:spacing w:val="-1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Evaluation</w:t>
      </w:r>
      <w:r w:rsidRPr="00144091">
        <w:rPr>
          <w:color w:val="1D1D1B"/>
          <w:spacing w:val="-6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of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the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Performance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Characteristics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of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6</w:t>
      </w:r>
      <w:r w:rsidRPr="00144091">
        <w:rPr>
          <w:color w:val="1D1D1B"/>
          <w:spacing w:val="-7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Rapid</w:t>
      </w:r>
      <w:r w:rsidRPr="00144091">
        <w:rPr>
          <w:color w:val="1D1D1B"/>
          <w:spacing w:val="40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HIV</w:t>
      </w:r>
      <w:r w:rsidRPr="00144091">
        <w:rPr>
          <w:color w:val="1D1D1B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Antibody</w:t>
      </w:r>
      <w:r w:rsidRPr="00144091">
        <w:rPr>
          <w:color w:val="1D1D1B"/>
          <w:spacing w:val="-1"/>
          <w:w w:val="65"/>
          <w:sz w:val="12"/>
          <w:lang w:val="en-US"/>
        </w:rPr>
        <w:t xml:space="preserve"> </w:t>
      </w:r>
      <w:r w:rsidRPr="00144091">
        <w:rPr>
          <w:color w:val="1D1D1B"/>
          <w:w w:val="65"/>
          <w:sz w:val="12"/>
          <w:lang w:val="en-US"/>
        </w:rPr>
        <w:t>Tests. Clinical Infectious Diseases. 2011; 52(2): 257-263.</w:t>
      </w:r>
    </w:p>
    <w:p w14:paraId="63782A29" w14:textId="77777777" w:rsidR="005F2952" w:rsidRDefault="00144091">
      <w:pPr>
        <w:pStyle w:val="a5"/>
        <w:numPr>
          <w:ilvl w:val="0"/>
          <w:numId w:val="1"/>
        </w:numPr>
        <w:tabs>
          <w:tab w:val="left" w:pos="183"/>
          <w:tab w:val="left" w:pos="225"/>
        </w:tabs>
        <w:spacing w:before="21" w:line="216" w:lineRule="auto"/>
        <w:ind w:left="183" w:right="78" w:hanging="146"/>
        <w:rPr>
          <w:rFonts w:ascii="Microsoft Sans Serif" w:hAnsi="Microsoft Sans Serif"/>
          <w:color w:val="1D1D1B"/>
          <w:sz w:val="12"/>
        </w:rPr>
      </w:pPr>
      <w:r>
        <w:rPr>
          <w:color w:val="1D1D1B"/>
          <w:spacing w:val="-2"/>
          <w:w w:val="65"/>
          <w:sz w:val="12"/>
        </w:rPr>
        <w:t>СанПиН</w:t>
      </w:r>
      <w:r>
        <w:rPr>
          <w:color w:val="1D1D1B"/>
          <w:spacing w:val="1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2.1.3684-21.</w:t>
      </w:r>
      <w:r>
        <w:rPr>
          <w:color w:val="1D1D1B"/>
          <w:spacing w:val="-7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Санитарно-эпидемиологические</w:t>
      </w:r>
      <w:r>
        <w:rPr>
          <w:color w:val="1D1D1B"/>
          <w:spacing w:val="-7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требования</w:t>
      </w:r>
      <w:r>
        <w:rPr>
          <w:color w:val="1D1D1B"/>
          <w:spacing w:val="-7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к</w:t>
      </w:r>
      <w:r>
        <w:rPr>
          <w:color w:val="1D1D1B"/>
          <w:spacing w:val="-7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содержанию</w:t>
      </w:r>
      <w:r>
        <w:rPr>
          <w:color w:val="1D1D1B"/>
          <w:spacing w:val="-7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территорий</w:t>
      </w:r>
      <w:r>
        <w:rPr>
          <w:color w:val="1D1D1B"/>
          <w:spacing w:val="-7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городских</w:t>
      </w:r>
      <w:r>
        <w:rPr>
          <w:color w:val="1D1D1B"/>
          <w:spacing w:val="-6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и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сельских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поселений,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к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водным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объектам,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питьевой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воде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и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питьевому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водоснабжению,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атмосферному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воздуху,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почвам,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жилым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помещениям,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эксплуатации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производственных,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общественных</w:t>
      </w:r>
      <w:r>
        <w:rPr>
          <w:color w:val="1D1D1B"/>
          <w:spacing w:val="-5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помещений,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организации</w:t>
      </w:r>
      <w:r>
        <w:rPr>
          <w:color w:val="1D1D1B"/>
          <w:spacing w:val="-7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и</w:t>
      </w:r>
      <w:r>
        <w:rPr>
          <w:color w:val="1D1D1B"/>
          <w:spacing w:val="-7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проведению</w:t>
      </w:r>
      <w:r>
        <w:rPr>
          <w:color w:val="1D1D1B"/>
          <w:spacing w:val="-7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санитарно-противоэпидемических</w:t>
      </w:r>
      <w:r>
        <w:rPr>
          <w:color w:val="1D1D1B"/>
          <w:spacing w:val="-7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(профилактических)</w:t>
      </w:r>
      <w:r>
        <w:rPr>
          <w:color w:val="1D1D1B"/>
          <w:spacing w:val="-6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мероприятий.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Утвержден</w:t>
      </w:r>
      <w:r>
        <w:rPr>
          <w:color w:val="1D1D1B"/>
          <w:spacing w:val="-6"/>
          <w:w w:val="65"/>
          <w:sz w:val="12"/>
        </w:rPr>
        <w:t xml:space="preserve"> </w:t>
      </w:r>
      <w:proofErr w:type="spellStart"/>
      <w:proofErr w:type="gramStart"/>
      <w:r>
        <w:rPr>
          <w:color w:val="1D1D1B"/>
          <w:spacing w:val="-2"/>
          <w:w w:val="65"/>
          <w:sz w:val="12"/>
        </w:rPr>
        <w:t>постановле-нием</w:t>
      </w:r>
      <w:proofErr w:type="spellEnd"/>
      <w:proofErr w:type="gramEnd"/>
      <w:r>
        <w:rPr>
          <w:color w:val="1D1D1B"/>
          <w:spacing w:val="-6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Главного</w:t>
      </w:r>
      <w:r>
        <w:rPr>
          <w:color w:val="1D1D1B"/>
          <w:spacing w:val="-6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государственного</w:t>
      </w:r>
      <w:r>
        <w:rPr>
          <w:color w:val="1D1D1B"/>
          <w:spacing w:val="-6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санитарного</w:t>
      </w:r>
      <w:r>
        <w:rPr>
          <w:color w:val="1D1D1B"/>
          <w:spacing w:val="-6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врача</w:t>
      </w:r>
      <w:r>
        <w:rPr>
          <w:color w:val="1D1D1B"/>
          <w:spacing w:val="-6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Российской</w:t>
      </w:r>
      <w:r>
        <w:rPr>
          <w:color w:val="1D1D1B"/>
          <w:spacing w:val="-6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Федерации</w:t>
      </w:r>
      <w:r>
        <w:rPr>
          <w:color w:val="1D1D1B"/>
          <w:spacing w:val="-6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от</w:t>
      </w:r>
      <w:r>
        <w:rPr>
          <w:color w:val="1D1D1B"/>
          <w:spacing w:val="-6"/>
          <w:w w:val="65"/>
          <w:sz w:val="12"/>
        </w:rPr>
        <w:t xml:space="preserve"> </w:t>
      </w:r>
      <w:r>
        <w:rPr>
          <w:color w:val="1D1D1B"/>
          <w:spacing w:val="-2"/>
          <w:w w:val="65"/>
          <w:sz w:val="12"/>
        </w:rPr>
        <w:t>28</w:t>
      </w:r>
      <w:r>
        <w:rPr>
          <w:color w:val="1D1D1B"/>
          <w:spacing w:val="40"/>
          <w:sz w:val="12"/>
        </w:rPr>
        <w:t xml:space="preserve"> </w:t>
      </w:r>
      <w:r>
        <w:rPr>
          <w:color w:val="1D1D1B"/>
          <w:w w:val="75"/>
          <w:sz w:val="12"/>
        </w:rPr>
        <w:t>января</w:t>
      </w:r>
      <w:r>
        <w:rPr>
          <w:color w:val="1D1D1B"/>
          <w:spacing w:val="-11"/>
          <w:w w:val="75"/>
          <w:sz w:val="12"/>
        </w:rPr>
        <w:t xml:space="preserve"> </w:t>
      </w:r>
      <w:r>
        <w:rPr>
          <w:color w:val="1D1D1B"/>
          <w:w w:val="75"/>
          <w:sz w:val="12"/>
        </w:rPr>
        <w:t>2021</w:t>
      </w:r>
      <w:r>
        <w:rPr>
          <w:color w:val="1D1D1B"/>
          <w:spacing w:val="-11"/>
          <w:w w:val="75"/>
          <w:sz w:val="12"/>
        </w:rPr>
        <w:t xml:space="preserve"> </w:t>
      </w:r>
      <w:r>
        <w:rPr>
          <w:color w:val="1D1D1B"/>
          <w:w w:val="75"/>
          <w:sz w:val="12"/>
        </w:rPr>
        <w:t>г.</w:t>
      </w:r>
      <w:r>
        <w:rPr>
          <w:color w:val="1D1D1B"/>
          <w:spacing w:val="-10"/>
          <w:w w:val="75"/>
          <w:sz w:val="12"/>
        </w:rPr>
        <w:t xml:space="preserve"> </w:t>
      </w:r>
      <w:r>
        <w:rPr>
          <w:color w:val="1D1D1B"/>
          <w:w w:val="75"/>
          <w:sz w:val="12"/>
        </w:rPr>
        <w:t>№</w:t>
      </w:r>
      <w:r>
        <w:rPr>
          <w:color w:val="1D1D1B"/>
          <w:spacing w:val="-11"/>
          <w:w w:val="75"/>
          <w:sz w:val="12"/>
        </w:rPr>
        <w:t xml:space="preserve"> </w:t>
      </w:r>
      <w:r>
        <w:rPr>
          <w:color w:val="1D1D1B"/>
          <w:w w:val="75"/>
          <w:sz w:val="12"/>
        </w:rPr>
        <w:t>3.</w:t>
      </w:r>
    </w:p>
    <w:p w14:paraId="13F648FB" w14:textId="77777777" w:rsidR="005F2952" w:rsidRDefault="00144091">
      <w:pPr>
        <w:pStyle w:val="1"/>
        <w:spacing w:before="0"/>
        <w:ind w:left="53"/>
      </w:pPr>
      <w:r>
        <w:rPr>
          <w:color w:val="1D1D1B"/>
          <w:spacing w:val="2"/>
          <w:w w:val="75"/>
        </w:rPr>
        <w:t>14.</w:t>
      </w:r>
      <w:r>
        <w:rPr>
          <w:color w:val="1D1D1B"/>
          <w:spacing w:val="17"/>
        </w:rPr>
        <w:t xml:space="preserve"> </w:t>
      </w:r>
      <w:r>
        <w:rPr>
          <w:color w:val="1D1D1B"/>
          <w:spacing w:val="2"/>
          <w:w w:val="75"/>
        </w:rPr>
        <w:t>СИМВОЛЫ,</w:t>
      </w:r>
      <w:r>
        <w:rPr>
          <w:color w:val="1D1D1B"/>
          <w:spacing w:val="27"/>
        </w:rPr>
        <w:t xml:space="preserve"> </w:t>
      </w:r>
      <w:r>
        <w:rPr>
          <w:color w:val="1D1D1B"/>
          <w:spacing w:val="2"/>
          <w:w w:val="75"/>
        </w:rPr>
        <w:t>ПРИМЕНЯЕМЫЕ</w:t>
      </w:r>
      <w:r>
        <w:rPr>
          <w:color w:val="1D1D1B"/>
          <w:spacing w:val="27"/>
        </w:rPr>
        <w:t xml:space="preserve"> </w:t>
      </w:r>
      <w:r>
        <w:rPr>
          <w:color w:val="1D1D1B"/>
          <w:spacing w:val="2"/>
          <w:w w:val="75"/>
        </w:rPr>
        <w:t>ПРИ</w:t>
      </w:r>
      <w:r>
        <w:rPr>
          <w:color w:val="1D1D1B"/>
          <w:spacing w:val="28"/>
        </w:rPr>
        <w:t xml:space="preserve"> </w:t>
      </w:r>
      <w:r>
        <w:rPr>
          <w:color w:val="1D1D1B"/>
          <w:spacing w:val="-2"/>
          <w:w w:val="75"/>
        </w:rPr>
        <w:t>МАРКИРОВКЕ</w:t>
      </w:r>
    </w:p>
    <w:p w14:paraId="6A5A6FBE" w14:textId="77777777" w:rsidR="005F2952" w:rsidRDefault="005F2952">
      <w:pPr>
        <w:pStyle w:val="a3"/>
        <w:spacing w:before="5"/>
        <w:ind w:left="0"/>
        <w:rPr>
          <w:rFonts w:ascii="Verdana"/>
          <w:b/>
          <w:sz w:val="8"/>
        </w:rPr>
      </w:pPr>
    </w:p>
    <w:tbl>
      <w:tblPr>
        <w:tblStyle w:val="TableNormal"/>
        <w:tblW w:w="0" w:type="auto"/>
        <w:tblInd w:w="58" w:type="dxa"/>
        <w:tblBorders>
          <w:top w:val="single" w:sz="2" w:space="0" w:color="1D1D1B"/>
          <w:left w:val="single" w:sz="2" w:space="0" w:color="1D1D1B"/>
          <w:bottom w:val="single" w:sz="2" w:space="0" w:color="1D1D1B"/>
          <w:right w:val="single" w:sz="2" w:space="0" w:color="1D1D1B"/>
          <w:insideH w:val="single" w:sz="2" w:space="0" w:color="1D1D1B"/>
          <w:insideV w:val="single" w:sz="2" w:space="0" w:color="1D1D1B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1061"/>
        <w:gridCol w:w="246"/>
        <w:gridCol w:w="707"/>
        <w:gridCol w:w="1061"/>
      </w:tblGrid>
      <w:tr w:rsidR="005F2952" w14:paraId="35D9CE5F" w14:textId="77777777">
        <w:trPr>
          <w:trHeight w:hRule="exact" w:val="267"/>
        </w:trPr>
        <w:tc>
          <w:tcPr>
            <w:tcW w:w="707" w:type="dxa"/>
            <w:shd w:val="clear" w:color="auto" w:fill="EDEDED"/>
          </w:tcPr>
          <w:p w14:paraId="2A7DAC75" w14:textId="77777777" w:rsidR="005F2952" w:rsidRDefault="00144091">
            <w:pPr>
              <w:pStyle w:val="TableParagraph"/>
              <w:spacing w:before="57"/>
              <w:ind w:left="210"/>
              <w:rPr>
                <w:sz w:val="12"/>
              </w:rPr>
            </w:pPr>
            <w:r>
              <w:rPr>
                <w:color w:val="1D1D1B"/>
                <w:spacing w:val="-2"/>
                <w:w w:val="75"/>
                <w:sz w:val="12"/>
              </w:rPr>
              <w:t>Символ</w:t>
            </w:r>
          </w:p>
        </w:tc>
        <w:tc>
          <w:tcPr>
            <w:tcW w:w="1061" w:type="dxa"/>
            <w:shd w:val="clear" w:color="auto" w:fill="EDEDED"/>
          </w:tcPr>
          <w:p w14:paraId="324DD594" w14:textId="77777777" w:rsidR="005F2952" w:rsidRDefault="00144091">
            <w:pPr>
              <w:pStyle w:val="TableParagraph"/>
              <w:spacing w:before="47"/>
              <w:ind w:left="162"/>
              <w:rPr>
                <w:sz w:val="12"/>
              </w:rPr>
            </w:pPr>
            <w:r>
              <w:rPr>
                <w:color w:val="1D1D1B"/>
                <w:spacing w:val="-2"/>
                <w:w w:val="70"/>
                <w:sz w:val="12"/>
              </w:rPr>
              <w:t>Описание</w:t>
            </w:r>
          </w:p>
        </w:tc>
        <w:tc>
          <w:tcPr>
            <w:tcW w:w="246" w:type="dxa"/>
            <w:vMerge w:val="restart"/>
            <w:tcBorders>
              <w:top w:val="nil"/>
              <w:bottom w:val="nil"/>
            </w:tcBorders>
          </w:tcPr>
          <w:p w14:paraId="6F0756C5" w14:textId="77777777" w:rsidR="005F2952" w:rsidRDefault="005F295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7" w:type="dxa"/>
            <w:shd w:val="clear" w:color="auto" w:fill="EDEDED"/>
          </w:tcPr>
          <w:p w14:paraId="0798B2C4" w14:textId="77777777" w:rsidR="005F2952" w:rsidRDefault="00144091">
            <w:pPr>
              <w:pStyle w:val="TableParagraph"/>
              <w:spacing w:before="57"/>
              <w:ind w:left="210"/>
              <w:rPr>
                <w:sz w:val="12"/>
              </w:rPr>
            </w:pPr>
            <w:r>
              <w:rPr>
                <w:color w:val="1D1D1B"/>
                <w:spacing w:val="-2"/>
                <w:w w:val="75"/>
                <w:sz w:val="12"/>
              </w:rPr>
              <w:t>Символ</w:t>
            </w:r>
          </w:p>
        </w:tc>
        <w:tc>
          <w:tcPr>
            <w:tcW w:w="1061" w:type="dxa"/>
            <w:shd w:val="clear" w:color="auto" w:fill="EDEDED"/>
          </w:tcPr>
          <w:p w14:paraId="080EAB99" w14:textId="77777777" w:rsidR="005F2952" w:rsidRDefault="00144091">
            <w:pPr>
              <w:pStyle w:val="TableParagraph"/>
              <w:spacing w:before="57"/>
              <w:ind w:right="203"/>
              <w:jc w:val="center"/>
              <w:rPr>
                <w:sz w:val="12"/>
              </w:rPr>
            </w:pPr>
            <w:r>
              <w:rPr>
                <w:color w:val="1D1D1B"/>
                <w:spacing w:val="-2"/>
                <w:w w:val="70"/>
                <w:sz w:val="12"/>
              </w:rPr>
              <w:t>Описание</w:t>
            </w:r>
          </w:p>
        </w:tc>
      </w:tr>
      <w:tr w:rsidR="005F2952" w14:paraId="112B1553" w14:textId="77777777">
        <w:trPr>
          <w:trHeight w:hRule="exact" w:val="480"/>
        </w:trPr>
        <w:tc>
          <w:tcPr>
            <w:tcW w:w="707" w:type="dxa"/>
          </w:tcPr>
          <w:p w14:paraId="7FCED86B" w14:textId="77777777" w:rsidR="005F2952" w:rsidRDefault="005F2952">
            <w:pPr>
              <w:pStyle w:val="TableParagraph"/>
              <w:spacing w:before="5"/>
              <w:rPr>
                <w:rFonts w:ascii="Verdana"/>
                <w:b/>
                <w:sz w:val="8"/>
              </w:rPr>
            </w:pPr>
          </w:p>
          <w:p w14:paraId="3D516CC5" w14:textId="77777777" w:rsidR="005F2952" w:rsidRDefault="00144091">
            <w:pPr>
              <w:pStyle w:val="TableParagraph"/>
              <w:ind w:left="186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7F0EB440" wp14:editId="72260783">
                  <wp:extent cx="194314" cy="162877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4" cy="162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77C68A9E" w14:textId="77777777" w:rsidR="005F2952" w:rsidRDefault="005F2952">
            <w:pPr>
              <w:pStyle w:val="TableParagraph"/>
              <w:spacing w:before="17"/>
              <w:rPr>
                <w:rFonts w:ascii="Verdana"/>
                <w:b/>
                <w:sz w:val="12"/>
              </w:rPr>
            </w:pPr>
          </w:p>
          <w:p w14:paraId="16C0D36D" w14:textId="77777777" w:rsidR="005F2952" w:rsidRDefault="00144091">
            <w:pPr>
              <w:pStyle w:val="TableParagraph"/>
              <w:spacing w:before="1"/>
              <w:ind w:left="57"/>
              <w:rPr>
                <w:sz w:val="12"/>
              </w:rPr>
            </w:pPr>
            <w:r>
              <w:rPr>
                <w:color w:val="1D1D1B"/>
                <w:spacing w:val="-2"/>
                <w:w w:val="70"/>
                <w:sz w:val="12"/>
              </w:rPr>
              <w:t>Изготовитель</w:t>
            </w:r>
          </w:p>
        </w:tc>
        <w:tc>
          <w:tcPr>
            <w:tcW w:w="246" w:type="dxa"/>
            <w:vMerge/>
            <w:tcBorders>
              <w:top w:val="nil"/>
              <w:bottom w:val="nil"/>
            </w:tcBorders>
          </w:tcPr>
          <w:p w14:paraId="7E7BB22B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6A6F16F3" w14:textId="77777777" w:rsidR="005F2952" w:rsidRDefault="005F2952">
            <w:pPr>
              <w:pStyle w:val="TableParagraph"/>
              <w:spacing w:before="3"/>
              <w:rPr>
                <w:rFonts w:ascii="Verdana"/>
                <w:b/>
                <w:sz w:val="5"/>
              </w:rPr>
            </w:pPr>
          </w:p>
          <w:p w14:paraId="42D067E1" w14:textId="77777777" w:rsidR="005F2952" w:rsidRDefault="00144091">
            <w:pPr>
              <w:pStyle w:val="TableParagraph"/>
              <w:ind w:left="182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37FB2DFE" wp14:editId="3A20376D">
                  <wp:extent cx="184025" cy="171830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5" cy="171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502E0964" w14:textId="77777777" w:rsidR="005F2952" w:rsidRDefault="00144091">
            <w:pPr>
              <w:pStyle w:val="TableParagraph"/>
              <w:spacing w:before="110" w:line="216" w:lineRule="auto"/>
              <w:ind w:left="57" w:right="80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Обратитесь</w:t>
            </w:r>
            <w:r>
              <w:rPr>
                <w:color w:val="1D1D1B"/>
                <w:spacing w:val="-5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к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инструкции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по</w:t>
            </w:r>
            <w:r>
              <w:rPr>
                <w:color w:val="1D1D1B"/>
                <w:spacing w:val="-8"/>
                <w:w w:val="75"/>
                <w:sz w:val="12"/>
              </w:rPr>
              <w:t xml:space="preserve"> </w:t>
            </w:r>
            <w:r>
              <w:rPr>
                <w:color w:val="1D1D1B"/>
                <w:w w:val="75"/>
                <w:sz w:val="12"/>
              </w:rPr>
              <w:t>применению</w:t>
            </w:r>
          </w:p>
        </w:tc>
      </w:tr>
      <w:tr w:rsidR="005F2952" w14:paraId="596CD397" w14:textId="77777777">
        <w:trPr>
          <w:trHeight w:hRule="exact" w:val="480"/>
        </w:trPr>
        <w:tc>
          <w:tcPr>
            <w:tcW w:w="707" w:type="dxa"/>
          </w:tcPr>
          <w:p w14:paraId="3CDDDC62" w14:textId="77777777" w:rsidR="005F2952" w:rsidRDefault="005F2952">
            <w:pPr>
              <w:pStyle w:val="TableParagraph"/>
              <w:spacing w:before="10" w:after="1"/>
              <w:rPr>
                <w:rFonts w:ascii="Verdana"/>
                <w:b/>
                <w:sz w:val="7"/>
              </w:rPr>
            </w:pPr>
          </w:p>
          <w:p w14:paraId="265C5D2A" w14:textId="77777777" w:rsidR="005F2952" w:rsidRDefault="00144091">
            <w:pPr>
              <w:pStyle w:val="TableParagraph"/>
              <w:ind w:left="186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00FB1563" wp14:editId="3B7020B3">
                  <wp:extent cx="192215" cy="162877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5" cy="162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406EEBA0" w14:textId="77777777" w:rsidR="005F2952" w:rsidRDefault="005F2952">
            <w:pPr>
              <w:pStyle w:val="TableParagraph"/>
              <w:spacing w:before="17"/>
              <w:rPr>
                <w:rFonts w:ascii="Verdana"/>
                <w:b/>
                <w:sz w:val="12"/>
              </w:rPr>
            </w:pPr>
          </w:p>
          <w:p w14:paraId="7A522B05" w14:textId="77777777" w:rsidR="005F2952" w:rsidRDefault="00144091">
            <w:pPr>
              <w:pStyle w:val="TableParagraph"/>
              <w:spacing w:before="1"/>
              <w:ind w:left="5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Дата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изготовления</w:t>
            </w:r>
          </w:p>
        </w:tc>
        <w:tc>
          <w:tcPr>
            <w:tcW w:w="246" w:type="dxa"/>
            <w:vMerge/>
            <w:tcBorders>
              <w:top w:val="nil"/>
              <w:bottom w:val="nil"/>
            </w:tcBorders>
          </w:tcPr>
          <w:p w14:paraId="3D494D1D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40201366" w14:textId="77777777" w:rsidR="005F2952" w:rsidRDefault="005F2952">
            <w:pPr>
              <w:pStyle w:val="TableParagraph"/>
              <w:spacing w:before="2"/>
              <w:rPr>
                <w:rFonts w:ascii="Verdana"/>
                <w:b/>
                <w:sz w:val="8"/>
              </w:rPr>
            </w:pPr>
          </w:p>
          <w:p w14:paraId="2994FCEF" w14:textId="77777777" w:rsidR="005F2952" w:rsidRDefault="00144091">
            <w:pPr>
              <w:pStyle w:val="TableParagraph"/>
              <w:ind w:left="179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57A35389" wp14:editId="2FC89247">
                  <wp:extent cx="250888" cy="169354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88" cy="169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53B81E3C" w14:textId="77777777" w:rsidR="005F2952" w:rsidRDefault="00144091">
            <w:pPr>
              <w:pStyle w:val="TableParagraph"/>
              <w:spacing w:before="112" w:line="213" w:lineRule="auto"/>
              <w:ind w:left="57" w:right="163"/>
              <w:rPr>
                <w:rFonts w:ascii="Verdana" w:hAnsi="Verdana"/>
                <w:i/>
                <w:sz w:val="12"/>
              </w:rPr>
            </w:pPr>
            <w:r>
              <w:rPr>
                <w:color w:val="1D1D1B"/>
                <w:w w:val="65"/>
                <w:sz w:val="12"/>
              </w:rPr>
              <w:t>Медицинское</w:t>
            </w:r>
            <w:r>
              <w:rPr>
                <w:color w:val="1D1D1B"/>
                <w:spacing w:val="-4"/>
                <w:w w:val="65"/>
                <w:sz w:val="12"/>
              </w:rPr>
              <w:t xml:space="preserve"> </w:t>
            </w:r>
            <w:r>
              <w:rPr>
                <w:color w:val="1D1D1B"/>
                <w:w w:val="65"/>
                <w:sz w:val="12"/>
              </w:rPr>
              <w:t>изделие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для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диагностики</w:t>
            </w:r>
            <w:r>
              <w:rPr>
                <w:color w:val="1D1D1B"/>
                <w:spacing w:val="-12"/>
                <w:sz w:val="12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color w:val="1D1D1B"/>
                <w:w w:val="60"/>
                <w:sz w:val="12"/>
              </w:rPr>
              <w:t>in</w:t>
            </w:r>
            <w:proofErr w:type="spellEnd"/>
            <w:r>
              <w:rPr>
                <w:rFonts w:ascii="Verdana" w:hAnsi="Verdana"/>
                <w:i/>
                <w:color w:val="1D1D1B"/>
                <w:spacing w:val="-1"/>
                <w:w w:val="60"/>
                <w:sz w:val="12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color w:val="1D1D1B"/>
                <w:spacing w:val="-4"/>
                <w:w w:val="60"/>
                <w:sz w:val="12"/>
              </w:rPr>
              <w:t>vitro</w:t>
            </w:r>
            <w:proofErr w:type="spellEnd"/>
          </w:p>
        </w:tc>
      </w:tr>
      <w:tr w:rsidR="005F2952" w14:paraId="1EA1BC90" w14:textId="77777777">
        <w:trPr>
          <w:trHeight w:hRule="exact" w:val="480"/>
        </w:trPr>
        <w:tc>
          <w:tcPr>
            <w:tcW w:w="707" w:type="dxa"/>
          </w:tcPr>
          <w:p w14:paraId="3EFE21FF" w14:textId="77777777" w:rsidR="005F2952" w:rsidRDefault="005F2952">
            <w:pPr>
              <w:pStyle w:val="TableParagraph"/>
              <w:spacing w:before="4"/>
              <w:rPr>
                <w:rFonts w:ascii="Verdana"/>
                <w:b/>
                <w:sz w:val="9"/>
              </w:rPr>
            </w:pPr>
          </w:p>
          <w:p w14:paraId="366AFAD2" w14:textId="77777777" w:rsidR="005F2952" w:rsidRDefault="00144091">
            <w:pPr>
              <w:pStyle w:val="TableParagraph"/>
              <w:ind w:left="94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3CA069A9" wp14:editId="71025740">
                  <wp:extent cx="301942" cy="162496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942" cy="162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41251332" w14:textId="77777777" w:rsidR="005F2952" w:rsidRDefault="005F2952">
            <w:pPr>
              <w:pStyle w:val="TableParagraph"/>
              <w:spacing w:before="17"/>
              <w:rPr>
                <w:rFonts w:ascii="Verdana"/>
                <w:b/>
                <w:sz w:val="12"/>
              </w:rPr>
            </w:pPr>
          </w:p>
          <w:p w14:paraId="465E34E3" w14:textId="77777777" w:rsidR="005F2952" w:rsidRDefault="00144091">
            <w:pPr>
              <w:pStyle w:val="TableParagraph"/>
              <w:spacing w:before="1"/>
              <w:ind w:left="5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Предел</w:t>
            </w:r>
            <w:r>
              <w:rPr>
                <w:color w:val="1D1D1B"/>
                <w:spacing w:val="-2"/>
                <w:w w:val="75"/>
                <w:sz w:val="12"/>
              </w:rPr>
              <w:t xml:space="preserve"> температуры</w:t>
            </w:r>
          </w:p>
        </w:tc>
        <w:tc>
          <w:tcPr>
            <w:tcW w:w="246" w:type="dxa"/>
            <w:vMerge/>
            <w:tcBorders>
              <w:top w:val="nil"/>
              <w:bottom w:val="nil"/>
            </w:tcBorders>
          </w:tcPr>
          <w:p w14:paraId="271FCC7F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09F4EA6C" w14:textId="77777777" w:rsidR="005F2952" w:rsidRDefault="005F2952">
            <w:pPr>
              <w:pStyle w:val="TableParagraph"/>
              <w:spacing w:before="6"/>
              <w:rPr>
                <w:rFonts w:ascii="Verdana"/>
                <w:b/>
                <w:sz w:val="6"/>
              </w:rPr>
            </w:pPr>
          </w:p>
          <w:p w14:paraId="13D1F340" w14:textId="77777777" w:rsidR="005F2952" w:rsidRDefault="00144091">
            <w:pPr>
              <w:pStyle w:val="TableParagraph"/>
              <w:ind w:left="179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01DA30CF" wp14:editId="2A8F20BC">
                  <wp:extent cx="169925" cy="169735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5" cy="16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786D92B2" w14:textId="77777777" w:rsidR="005F2952" w:rsidRDefault="00144091">
            <w:pPr>
              <w:pStyle w:val="TableParagraph"/>
              <w:spacing w:before="110" w:line="216" w:lineRule="auto"/>
              <w:ind w:left="57" w:right="178"/>
              <w:rPr>
                <w:sz w:val="12"/>
              </w:rPr>
            </w:pPr>
            <w:r>
              <w:rPr>
                <w:color w:val="1D1D1B"/>
                <w:w w:val="70"/>
                <w:sz w:val="12"/>
              </w:rPr>
              <w:t>Не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использовать</w:t>
            </w:r>
            <w:r>
              <w:rPr>
                <w:color w:val="1D1D1B"/>
                <w:spacing w:val="-9"/>
                <w:w w:val="7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при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повреждении</w:t>
            </w:r>
            <w:r>
              <w:rPr>
                <w:color w:val="1D1D1B"/>
                <w:spacing w:val="-5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упаковки</w:t>
            </w:r>
          </w:p>
        </w:tc>
      </w:tr>
      <w:tr w:rsidR="005F2952" w14:paraId="55500901" w14:textId="77777777">
        <w:trPr>
          <w:trHeight w:hRule="exact" w:val="480"/>
        </w:trPr>
        <w:tc>
          <w:tcPr>
            <w:tcW w:w="707" w:type="dxa"/>
          </w:tcPr>
          <w:p w14:paraId="3DCBAA91" w14:textId="77777777" w:rsidR="005F2952" w:rsidRDefault="005F2952">
            <w:pPr>
              <w:pStyle w:val="TableParagraph"/>
              <w:spacing w:before="11"/>
              <w:rPr>
                <w:rFonts w:ascii="Verdana"/>
                <w:b/>
                <w:sz w:val="6"/>
              </w:rPr>
            </w:pPr>
          </w:p>
          <w:p w14:paraId="495B56BD" w14:textId="77777777" w:rsidR="005F2952" w:rsidRDefault="00144091">
            <w:pPr>
              <w:pStyle w:val="TableParagraph"/>
              <w:ind w:left="249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4FE7943B" wp14:editId="022E744D">
                  <wp:extent cx="113726" cy="168211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26" cy="16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501B773D" w14:textId="77777777" w:rsidR="005F2952" w:rsidRDefault="005F2952">
            <w:pPr>
              <w:pStyle w:val="TableParagraph"/>
              <w:spacing w:before="17"/>
              <w:rPr>
                <w:rFonts w:ascii="Verdana"/>
                <w:b/>
                <w:sz w:val="12"/>
              </w:rPr>
            </w:pPr>
          </w:p>
          <w:p w14:paraId="48BA2C30" w14:textId="77777777" w:rsidR="005F2952" w:rsidRDefault="00144091">
            <w:pPr>
              <w:pStyle w:val="TableParagraph"/>
              <w:spacing w:before="1"/>
              <w:ind w:left="5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Использовать</w:t>
            </w:r>
            <w:r>
              <w:rPr>
                <w:color w:val="1D1D1B"/>
                <w:spacing w:val="-6"/>
                <w:sz w:val="12"/>
              </w:rPr>
              <w:t xml:space="preserve"> </w:t>
            </w:r>
            <w:r>
              <w:rPr>
                <w:color w:val="1D1D1B"/>
                <w:spacing w:val="-5"/>
                <w:w w:val="75"/>
                <w:sz w:val="12"/>
              </w:rPr>
              <w:t>до</w:t>
            </w:r>
          </w:p>
        </w:tc>
        <w:tc>
          <w:tcPr>
            <w:tcW w:w="246" w:type="dxa"/>
            <w:vMerge/>
            <w:tcBorders>
              <w:top w:val="nil"/>
              <w:bottom w:val="nil"/>
            </w:tcBorders>
          </w:tcPr>
          <w:p w14:paraId="293DFCCA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4A179292" w14:textId="77777777" w:rsidR="005F2952" w:rsidRDefault="005F2952">
            <w:pPr>
              <w:pStyle w:val="TableParagraph"/>
              <w:spacing w:before="8"/>
              <w:rPr>
                <w:rFonts w:ascii="Verdana"/>
                <w:b/>
                <w:sz w:val="6"/>
              </w:rPr>
            </w:pPr>
          </w:p>
          <w:p w14:paraId="055EC5EE" w14:textId="77777777" w:rsidR="005F2952" w:rsidRDefault="00144091">
            <w:pPr>
              <w:pStyle w:val="TableParagraph"/>
              <w:ind w:left="177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4B3071C8" wp14:editId="1C89EE43">
                  <wp:extent cx="170688" cy="170687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" cy="17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1FDBFB9A" w14:textId="77777777" w:rsidR="005F2952" w:rsidRDefault="00144091">
            <w:pPr>
              <w:pStyle w:val="TableParagraph"/>
              <w:spacing w:before="110" w:line="216" w:lineRule="auto"/>
              <w:ind w:left="5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Запрет</w:t>
            </w:r>
            <w:r>
              <w:rPr>
                <w:color w:val="1D1D1B"/>
                <w:spacing w:val="-5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на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повторное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применение</w:t>
            </w:r>
          </w:p>
        </w:tc>
      </w:tr>
      <w:tr w:rsidR="005F2952" w14:paraId="2CC7B8B7" w14:textId="77777777">
        <w:trPr>
          <w:trHeight w:hRule="exact" w:val="480"/>
        </w:trPr>
        <w:tc>
          <w:tcPr>
            <w:tcW w:w="707" w:type="dxa"/>
          </w:tcPr>
          <w:p w14:paraId="7A763ED5" w14:textId="77777777" w:rsidR="005F2952" w:rsidRDefault="005F2952">
            <w:pPr>
              <w:pStyle w:val="TableParagraph"/>
              <w:spacing w:before="2"/>
              <w:rPr>
                <w:rFonts w:ascii="Verdana"/>
                <w:b/>
                <w:sz w:val="9"/>
              </w:rPr>
            </w:pPr>
          </w:p>
          <w:p w14:paraId="2555588F" w14:textId="77777777" w:rsidR="005F2952" w:rsidRDefault="00144091">
            <w:pPr>
              <w:pStyle w:val="TableParagraph"/>
              <w:ind w:left="136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72863A55" wp14:editId="2278BF59">
                  <wp:extent cx="246864" cy="166687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64" cy="166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56331E12" w14:textId="77777777" w:rsidR="005F2952" w:rsidRDefault="005F2952">
            <w:pPr>
              <w:pStyle w:val="TableParagraph"/>
              <w:spacing w:before="17"/>
              <w:rPr>
                <w:rFonts w:ascii="Verdana"/>
                <w:b/>
                <w:sz w:val="12"/>
              </w:rPr>
            </w:pPr>
          </w:p>
          <w:p w14:paraId="02157441" w14:textId="77777777" w:rsidR="005F2952" w:rsidRDefault="00144091">
            <w:pPr>
              <w:pStyle w:val="TableParagraph"/>
              <w:spacing w:before="1"/>
              <w:ind w:left="57"/>
              <w:rPr>
                <w:sz w:val="12"/>
              </w:rPr>
            </w:pPr>
            <w:r>
              <w:rPr>
                <w:color w:val="1D1D1B"/>
                <w:spacing w:val="-2"/>
                <w:w w:val="65"/>
                <w:sz w:val="12"/>
              </w:rPr>
              <w:t>Код</w:t>
            </w:r>
            <w:r>
              <w:rPr>
                <w:color w:val="1D1D1B"/>
                <w:spacing w:val="-3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5"/>
                <w:sz w:val="12"/>
              </w:rPr>
              <w:t>партии</w:t>
            </w:r>
          </w:p>
        </w:tc>
        <w:tc>
          <w:tcPr>
            <w:tcW w:w="246" w:type="dxa"/>
            <w:vMerge/>
            <w:tcBorders>
              <w:top w:val="nil"/>
              <w:bottom w:val="nil"/>
            </w:tcBorders>
          </w:tcPr>
          <w:p w14:paraId="0C19A1AE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4E5C4F4D" w14:textId="77777777" w:rsidR="005F2952" w:rsidRDefault="005F2952">
            <w:pPr>
              <w:pStyle w:val="TableParagraph"/>
              <w:spacing w:before="1"/>
              <w:rPr>
                <w:rFonts w:ascii="Verdana"/>
                <w:b/>
                <w:sz w:val="7"/>
              </w:rPr>
            </w:pPr>
          </w:p>
          <w:p w14:paraId="465B2B8F" w14:textId="77777777" w:rsidR="005F2952" w:rsidRDefault="00144091">
            <w:pPr>
              <w:pStyle w:val="TableParagraph"/>
              <w:ind w:left="174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0D51858A" wp14:editId="0B7CA832">
                  <wp:extent cx="183450" cy="170497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50" cy="170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32A2DB66" w14:textId="77777777" w:rsidR="005F2952" w:rsidRDefault="00144091">
            <w:pPr>
              <w:pStyle w:val="TableParagraph"/>
              <w:spacing w:before="110" w:line="216" w:lineRule="auto"/>
              <w:ind w:left="57" w:right="80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Содержимого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достаточно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для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проведения</w:t>
            </w:r>
            <w:r>
              <w:rPr>
                <w:color w:val="1D1D1B"/>
                <w:spacing w:val="-9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n</w:t>
            </w:r>
            <w:r>
              <w:rPr>
                <w:color w:val="1D1D1B"/>
                <w:spacing w:val="-1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тестов</w:t>
            </w:r>
          </w:p>
        </w:tc>
      </w:tr>
      <w:tr w:rsidR="005F2952" w14:paraId="69FBB8B3" w14:textId="77777777">
        <w:trPr>
          <w:trHeight w:hRule="exact" w:val="480"/>
        </w:trPr>
        <w:tc>
          <w:tcPr>
            <w:tcW w:w="707" w:type="dxa"/>
          </w:tcPr>
          <w:p w14:paraId="05060419" w14:textId="77777777" w:rsidR="005F2952" w:rsidRDefault="005F2952">
            <w:pPr>
              <w:pStyle w:val="TableParagraph"/>
              <w:spacing w:before="11" w:after="1"/>
              <w:rPr>
                <w:rFonts w:ascii="Verdana"/>
                <w:b/>
                <w:sz w:val="8"/>
              </w:rPr>
            </w:pPr>
          </w:p>
          <w:p w14:paraId="52D7EEB9" w14:textId="77777777" w:rsidR="005F2952" w:rsidRDefault="00144091">
            <w:pPr>
              <w:pStyle w:val="TableParagraph"/>
              <w:ind w:left="134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484D4E52" wp14:editId="58C2768E">
                  <wp:extent cx="249255" cy="168211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255" cy="16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40EE1F86" w14:textId="77777777" w:rsidR="005F2952" w:rsidRDefault="005F2952">
            <w:pPr>
              <w:pStyle w:val="TableParagraph"/>
              <w:spacing w:before="17"/>
              <w:rPr>
                <w:rFonts w:ascii="Verdana"/>
                <w:b/>
                <w:sz w:val="12"/>
              </w:rPr>
            </w:pPr>
          </w:p>
          <w:p w14:paraId="0A3C3C3D" w14:textId="77777777" w:rsidR="005F2952" w:rsidRDefault="00144091">
            <w:pPr>
              <w:pStyle w:val="TableParagraph"/>
              <w:spacing w:before="1"/>
              <w:ind w:left="5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Номер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по</w:t>
            </w:r>
            <w:r>
              <w:rPr>
                <w:color w:val="1D1D1B"/>
                <w:spacing w:val="-6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каталогу</w:t>
            </w:r>
          </w:p>
        </w:tc>
        <w:tc>
          <w:tcPr>
            <w:tcW w:w="246" w:type="dxa"/>
            <w:vMerge/>
            <w:tcBorders>
              <w:top w:val="nil"/>
              <w:bottom w:val="nil"/>
            </w:tcBorders>
          </w:tcPr>
          <w:p w14:paraId="43DF9A7F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7436C5A9" w14:textId="77777777" w:rsidR="005F2952" w:rsidRDefault="005F2952">
            <w:pPr>
              <w:pStyle w:val="TableParagraph"/>
              <w:spacing w:before="10"/>
              <w:rPr>
                <w:rFonts w:ascii="Verdana"/>
                <w:b/>
                <w:sz w:val="3"/>
              </w:rPr>
            </w:pPr>
          </w:p>
          <w:p w14:paraId="7449E831" w14:textId="77777777" w:rsidR="005F2952" w:rsidRDefault="00144091">
            <w:pPr>
              <w:pStyle w:val="TableParagraph"/>
              <w:ind w:left="276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374B0C77" wp14:editId="5529F3C4">
                  <wp:extent cx="97439" cy="254317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39" cy="254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525D8D1F" w14:textId="77777777" w:rsidR="005F2952" w:rsidRDefault="00144091">
            <w:pPr>
              <w:pStyle w:val="TableParagraph"/>
              <w:spacing w:before="110" w:line="216" w:lineRule="auto"/>
              <w:ind w:left="57" w:right="257"/>
              <w:rPr>
                <w:sz w:val="12"/>
              </w:rPr>
            </w:pPr>
            <w:r>
              <w:rPr>
                <w:color w:val="1D1D1B"/>
                <w:spacing w:val="-2"/>
                <w:w w:val="65"/>
                <w:sz w:val="12"/>
              </w:rPr>
              <w:t>Хрупкое,</w:t>
            </w:r>
            <w:r>
              <w:rPr>
                <w:color w:val="1D1D1B"/>
                <w:spacing w:val="-8"/>
                <w:w w:val="65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5"/>
                <w:sz w:val="12"/>
              </w:rPr>
              <w:t>обращаться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осторожно</w:t>
            </w:r>
          </w:p>
        </w:tc>
      </w:tr>
      <w:tr w:rsidR="005F2952" w14:paraId="2EBCF079" w14:textId="77777777">
        <w:trPr>
          <w:trHeight w:hRule="exact" w:val="480"/>
        </w:trPr>
        <w:tc>
          <w:tcPr>
            <w:tcW w:w="707" w:type="dxa"/>
            <w:vMerge w:val="restart"/>
          </w:tcPr>
          <w:p w14:paraId="78E98E14" w14:textId="77777777" w:rsidR="005F2952" w:rsidRDefault="005F2952">
            <w:pPr>
              <w:pStyle w:val="TableParagraph"/>
              <w:spacing w:before="2"/>
              <w:rPr>
                <w:rFonts w:ascii="Verdana"/>
                <w:b/>
                <w:sz w:val="3"/>
              </w:rPr>
            </w:pPr>
          </w:p>
          <w:p w14:paraId="32FC9A6A" w14:textId="77777777" w:rsidR="005F2952" w:rsidRDefault="00144091">
            <w:pPr>
              <w:pStyle w:val="TableParagraph"/>
              <w:ind w:left="154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45798B6E" wp14:editId="62E6E402">
                  <wp:extent cx="217754" cy="256317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54" cy="256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  <w:vMerge w:val="restart"/>
          </w:tcPr>
          <w:p w14:paraId="1FBCA5CF" w14:textId="77777777" w:rsidR="005F2952" w:rsidRDefault="005F2952">
            <w:pPr>
              <w:pStyle w:val="TableParagraph"/>
              <w:spacing w:before="37"/>
              <w:rPr>
                <w:rFonts w:ascii="Verdana"/>
                <w:b/>
                <w:sz w:val="12"/>
              </w:rPr>
            </w:pPr>
          </w:p>
          <w:p w14:paraId="2331ACC0" w14:textId="77777777" w:rsidR="005F2952" w:rsidRDefault="00144091">
            <w:pPr>
              <w:pStyle w:val="TableParagraph"/>
              <w:ind w:left="5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Беречь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от</w:t>
            </w:r>
            <w:r>
              <w:rPr>
                <w:color w:val="1D1D1B"/>
                <w:spacing w:val="-1"/>
                <w:w w:val="60"/>
                <w:sz w:val="12"/>
              </w:rPr>
              <w:t xml:space="preserve"> </w:t>
            </w:r>
            <w:r>
              <w:rPr>
                <w:color w:val="1D1D1B"/>
                <w:spacing w:val="-2"/>
                <w:w w:val="60"/>
                <w:sz w:val="12"/>
              </w:rPr>
              <w:t>влаги</w:t>
            </w:r>
          </w:p>
        </w:tc>
        <w:tc>
          <w:tcPr>
            <w:tcW w:w="246" w:type="dxa"/>
            <w:vMerge/>
            <w:tcBorders>
              <w:top w:val="nil"/>
              <w:bottom w:val="nil"/>
            </w:tcBorders>
          </w:tcPr>
          <w:p w14:paraId="43BCFE38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44717439" w14:textId="77777777" w:rsidR="005F2952" w:rsidRDefault="005F2952">
            <w:pPr>
              <w:pStyle w:val="TableParagraph"/>
              <w:spacing w:before="8"/>
              <w:rPr>
                <w:rFonts w:ascii="Verdana"/>
                <w:b/>
                <w:sz w:val="8"/>
              </w:rPr>
            </w:pPr>
          </w:p>
          <w:p w14:paraId="4F848C4B" w14:textId="77777777" w:rsidR="005F2952" w:rsidRDefault="00144091">
            <w:pPr>
              <w:pStyle w:val="TableParagraph"/>
              <w:ind w:left="65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4EC613E4" wp14:editId="1FF5F2A3">
                  <wp:extent cx="346240" cy="174593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240" cy="174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2B06EE11" w14:textId="77777777" w:rsidR="005F2952" w:rsidRDefault="005F2952">
            <w:pPr>
              <w:pStyle w:val="TableParagraph"/>
              <w:spacing w:before="17"/>
              <w:rPr>
                <w:rFonts w:ascii="Verdana"/>
                <w:b/>
                <w:sz w:val="12"/>
              </w:rPr>
            </w:pPr>
          </w:p>
          <w:p w14:paraId="43E7CD54" w14:textId="77777777" w:rsidR="005F2952" w:rsidRDefault="00144091">
            <w:pPr>
              <w:pStyle w:val="TableParagraph"/>
              <w:spacing w:before="1"/>
              <w:ind w:right="289"/>
              <w:jc w:val="center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Буферный</w:t>
            </w:r>
            <w:r>
              <w:rPr>
                <w:color w:val="1D1D1B"/>
                <w:spacing w:val="-7"/>
                <w:sz w:val="12"/>
              </w:rPr>
              <w:t xml:space="preserve"> </w:t>
            </w:r>
            <w:r>
              <w:rPr>
                <w:color w:val="1D1D1B"/>
                <w:spacing w:val="-2"/>
                <w:w w:val="70"/>
                <w:sz w:val="12"/>
              </w:rPr>
              <w:t>раствор</w:t>
            </w:r>
          </w:p>
        </w:tc>
      </w:tr>
      <w:tr w:rsidR="005F2952" w14:paraId="67DA9572" w14:textId="77777777">
        <w:trPr>
          <w:trHeight w:hRule="exact" w:val="39"/>
        </w:trPr>
        <w:tc>
          <w:tcPr>
            <w:tcW w:w="707" w:type="dxa"/>
            <w:vMerge/>
            <w:tcBorders>
              <w:top w:val="nil"/>
            </w:tcBorders>
          </w:tcPr>
          <w:p w14:paraId="21622D72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4E763FEF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246" w:type="dxa"/>
            <w:vMerge/>
            <w:tcBorders>
              <w:top w:val="nil"/>
              <w:bottom w:val="nil"/>
            </w:tcBorders>
          </w:tcPr>
          <w:p w14:paraId="297FA5A4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 w:val="restart"/>
          </w:tcPr>
          <w:p w14:paraId="21025B0C" w14:textId="77777777" w:rsidR="005F2952" w:rsidRDefault="005F2952">
            <w:pPr>
              <w:pStyle w:val="TableParagraph"/>
              <w:spacing w:before="4" w:after="1"/>
              <w:rPr>
                <w:rFonts w:ascii="Verdana"/>
                <w:b/>
                <w:sz w:val="8"/>
              </w:rPr>
            </w:pPr>
          </w:p>
          <w:p w14:paraId="726BA65C" w14:textId="77777777" w:rsidR="005F2952" w:rsidRDefault="00144091">
            <w:pPr>
              <w:pStyle w:val="TableParagraph"/>
              <w:ind w:left="82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396A24C4" wp14:editId="38114CF8">
                  <wp:extent cx="324671" cy="180975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71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  <w:vMerge w:val="restart"/>
          </w:tcPr>
          <w:p w14:paraId="26DA10CF" w14:textId="77777777" w:rsidR="005F2952" w:rsidRDefault="005F2952">
            <w:pPr>
              <w:pStyle w:val="TableParagraph"/>
              <w:spacing w:before="17"/>
              <w:rPr>
                <w:rFonts w:ascii="Verdana"/>
                <w:b/>
                <w:sz w:val="12"/>
              </w:rPr>
            </w:pPr>
          </w:p>
          <w:p w14:paraId="16C39291" w14:textId="77777777" w:rsidR="005F2952" w:rsidRDefault="00144091">
            <w:pPr>
              <w:pStyle w:val="TableParagraph"/>
              <w:spacing w:before="1"/>
              <w:ind w:left="57"/>
              <w:rPr>
                <w:sz w:val="12"/>
              </w:rPr>
            </w:pPr>
            <w:r>
              <w:rPr>
                <w:color w:val="1D1D1B"/>
                <w:spacing w:val="-4"/>
                <w:w w:val="60"/>
                <w:sz w:val="12"/>
              </w:rPr>
              <w:t>Тест-</w:t>
            </w:r>
            <w:r>
              <w:rPr>
                <w:color w:val="1D1D1B"/>
                <w:spacing w:val="-2"/>
                <w:w w:val="65"/>
                <w:sz w:val="12"/>
              </w:rPr>
              <w:t>картридж</w:t>
            </w:r>
          </w:p>
        </w:tc>
      </w:tr>
      <w:tr w:rsidR="005F2952" w14:paraId="17BCE1B4" w14:textId="77777777">
        <w:trPr>
          <w:trHeight w:hRule="exact" w:val="440"/>
        </w:trPr>
        <w:tc>
          <w:tcPr>
            <w:tcW w:w="707" w:type="dxa"/>
            <w:vMerge w:val="restart"/>
          </w:tcPr>
          <w:p w14:paraId="47A42F46" w14:textId="77777777" w:rsidR="005F2952" w:rsidRDefault="005F2952">
            <w:pPr>
              <w:pStyle w:val="TableParagraph"/>
              <w:spacing w:before="7"/>
              <w:rPr>
                <w:rFonts w:ascii="Verdana"/>
                <w:b/>
                <w:sz w:val="5"/>
              </w:rPr>
            </w:pPr>
          </w:p>
          <w:p w14:paraId="00B669C0" w14:textId="77777777" w:rsidR="005F2952" w:rsidRDefault="00144091">
            <w:pPr>
              <w:pStyle w:val="TableParagraph"/>
              <w:ind w:left="167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0AC290CD" wp14:editId="6539BF9E">
                  <wp:extent cx="232870" cy="252317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870" cy="252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  <w:vMerge w:val="restart"/>
          </w:tcPr>
          <w:p w14:paraId="71038BA4" w14:textId="77777777" w:rsidR="005F2952" w:rsidRDefault="00144091">
            <w:pPr>
              <w:pStyle w:val="TableParagraph"/>
              <w:spacing w:before="110" w:line="216" w:lineRule="auto"/>
              <w:ind w:left="57"/>
              <w:rPr>
                <w:sz w:val="12"/>
              </w:rPr>
            </w:pPr>
            <w:r>
              <w:rPr>
                <w:color w:val="1D1D1B"/>
                <w:w w:val="60"/>
                <w:sz w:val="12"/>
              </w:rPr>
              <w:t>Не</w:t>
            </w:r>
            <w:r>
              <w:rPr>
                <w:color w:val="1D1D1B"/>
                <w:spacing w:val="-2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допускать</w:t>
            </w:r>
            <w:r>
              <w:rPr>
                <w:color w:val="1D1D1B"/>
                <w:spacing w:val="-5"/>
                <w:w w:val="60"/>
                <w:sz w:val="12"/>
              </w:rPr>
              <w:t xml:space="preserve"> </w:t>
            </w:r>
            <w:r>
              <w:rPr>
                <w:color w:val="1D1D1B"/>
                <w:w w:val="60"/>
                <w:sz w:val="12"/>
              </w:rPr>
              <w:t>воздействия</w:t>
            </w:r>
            <w:r>
              <w:rPr>
                <w:color w:val="1D1D1B"/>
                <w:spacing w:val="4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солнечного</w:t>
            </w:r>
            <w:r>
              <w:rPr>
                <w:color w:val="1D1D1B"/>
                <w:spacing w:val="-6"/>
                <w:w w:val="70"/>
                <w:sz w:val="12"/>
              </w:rPr>
              <w:t xml:space="preserve"> </w:t>
            </w:r>
            <w:r>
              <w:rPr>
                <w:color w:val="1D1D1B"/>
                <w:w w:val="70"/>
                <w:sz w:val="12"/>
              </w:rPr>
              <w:t>света</w:t>
            </w:r>
          </w:p>
        </w:tc>
        <w:tc>
          <w:tcPr>
            <w:tcW w:w="246" w:type="dxa"/>
            <w:vMerge/>
            <w:tcBorders>
              <w:top w:val="nil"/>
              <w:bottom w:val="nil"/>
            </w:tcBorders>
          </w:tcPr>
          <w:p w14:paraId="301108D1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14:paraId="188C1112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50779C88" w14:textId="77777777" w:rsidR="005F2952" w:rsidRDefault="005F2952">
            <w:pPr>
              <w:rPr>
                <w:sz w:val="2"/>
                <w:szCs w:val="2"/>
              </w:rPr>
            </w:pPr>
          </w:p>
        </w:tc>
      </w:tr>
      <w:tr w:rsidR="005F2952" w14:paraId="077930D4" w14:textId="77777777">
        <w:trPr>
          <w:trHeight w:hRule="exact" w:val="39"/>
        </w:trPr>
        <w:tc>
          <w:tcPr>
            <w:tcW w:w="707" w:type="dxa"/>
            <w:vMerge/>
            <w:tcBorders>
              <w:top w:val="nil"/>
            </w:tcBorders>
          </w:tcPr>
          <w:p w14:paraId="442B7721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5286046E" w14:textId="77777777" w:rsidR="005F2952" w:rsidRDefault="005F2952">
            <w:pPr>
              <w:rPr>
                <w:sz w:val="2"/>
                <w:szCs w:val="2"/>
              </w:rPr>
            </w:pPr>
          </w:p>
        </w:tc>
        <w:tc>
          <w:tcPr>
            <w:tcW w:w="2014" w:type="dxa"/>
            <w:gridSpan w:val="3"/>
            <w:vMerge w:val="restart"/>
            <w:tcBorders>
              <w:top w:val="nil"/>
              <w:bottom w:val="nil"/>
              <w:right w:val="nil"/>
            </w:tcBorders>
          </w:tcPr>
          <w:p w14:paraId="7A64C8D3" w14:textId="77777777" w:rsidR="005F2952" w:rsidRDefault="005F295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F2952" w14:paraId="32957921" w14:textId="77777777">
        <w:trPr>
          <w:trHeight w:hRule="exact" w:val="519"/>
        </w:trPr>
        <w:tc>
          <w:tcPr>
            <w:tcW w:w="707" w:type="dxa"/>
          </w:tcPr>
          <w:p w14:paraId="4F52F754" w14:textId="77777777" w:rsidR="005F2952" w:rsidRDefault="005F2952">
            <w:pPr>
              <w:pStyle w:val="TableParagraph"/>
              <w:spacing w:before="5"/>
              <w:rPr>
                <w:rFonts w:ascii="Verdana"/>
                <w:b/>
                <w:sz w:val="7"/>
              </w:rPr>
            </w:pPr>
          </w:p>
          <w:p w14:paraId="3CE721D7" w14:textId="77777777" w:rsidR="005F2952" w:rsidRDefault="00144091">
            <w:pPr>
              <w:pStyle w:val="TableParagraph"/>
              <w:ind w:left="165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7379049C" wp14:editId="04B2CA50">
                  <wp:extent cx="196404" cy="171259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4" cy="171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0A0A0429" w14:textId="77777777" w:rsidR="005F2952" w:rsidRDefault="005F2952">
            <w:pPr>
              <w:pStyle w:val="TableParagraph"/>
              <w:spacing w:before="37"/>
              <w:rPr>
                <w:rFonts w:ascii="Verdana"/>
                <w:b/>
                <w:sz w:val="12"/>
              </w:rPr>
            </w:pPr>
          </w:p>
          <w:p w14:paraId="3D4E3E36" w14:textId="77777777" w:rsidR="005F2952" w:rsidRDefault="00144091">
            <w:pPr>
              <w:pStyle w:val="TableParagraph"/>
              <w:ind w:left="57"/>
              <w:rPr>
                <w:sz w:val="12"/>
              </w:rPr>
            </w:pPr>
            <w:r>
              <w:rPr>
                <w:color w:val="1D1D1B"/>
                <w:spacing w:val="-2"/>
                <w:w w:val="70"/>
                <w:sz w:val="12"/>
              </w:rPr>
              <w:t>Осторожно!</w:t>
            </w:r>
          </w:p>
        </w:tc>
        <w:tc>
          <w:tcPr>
            <w:tcW w:w="2014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7DB5629F" w14:textId="77777777" w:rsidR="005F2952" w:rsidRDefault="005F2952">
            <w:pPr>
              <w:rPr>
                <w:sz w:val="2"/>
                <w:szCs w:val="2"/>
              </w:rPr>
            </w:pPr>
          </w:p>
        </w:tc>
      </w:tr>
    </w:tbl>
    <w:p w14:paraId="2B54BB22" w14:textId="77777777" w:rsidR="005F2952" w:rsidRDefault="00144091">
      <w:pPr>
        <w:pStyle w:val="a3"/>
        <w:spacing w:before="110"/>
        <w:ind w:left="0" w:right="49"/>
        <w:jc w:val="right"/>
      </w:pPr>
      <w:r>
        <w:rPr>
          <w:color w:val="1D1D1B"/>
          <w:w w:val="60"/>
        </w:rPr>
        <w:t>Приложение</w:t>
      </w:r>
      <w:r>
        <w:rPr>
          <w:color w:val="1D1D1B"/>
        </w:rPr>
        <w:t xml:space="preserve"> </w:t>
      </w:r>
      <w:r>
        <w:rPr>
          <w:color w:val="1D1D1B"/>
          <w:spacing w:val="-10"/>
          <w:w w:val="75"/>
        </w:rPr>
        <w:t>1</w:t>
      </w:r>
    </w:p>
    <w:p w14:paraId="6C9BE084" w14:textId="77777777" w:rsidR="005F2952" w:rsidRDefault="00144091">
      <w:pPr>
        <w:spacing w:before="35"/>
        <w:ind w:left="68"/>
        <w:rPr>
          <w:rFonts w:ascii="Verdana" w:hAnsi="Verdana"/>
          <w:b/>
          <w:sz w:val="14"/>
        </w:rPr>
      </w:pPr>
      <w:r>
        <w:rPr>
          <w:rFonts w:ascii="Verdana" w:hAnsi="Verdana"/>
          <w:b/>
          <w:color w:val="1D1D1B"/>
          <w:spacing w:val="11"/>
          <w:w w:val="75"/>
          <w:sz w:val="14"/>
        </w:rPr>
        <w:t>СХЕМА</w:t>
      </w:r>
      <w:r>
        <w:rPr>
          <w:rFonts w:ascii="Verdana" w:hAnsi="Verdana"/>
          <w:b/>
          <w:color w:val="1D1D1B"/>
          <w:spacing w:val="31"/>
          <w:sz w:val="14"/>
        </w:rPr>
        <w:t xml:space="preserve"> </w:t>
      </w:r>
      <w:r>
        <w:rPr>
          <w:rFonts w:ascii="Verdana" w:hAnsi="Verdana"/>
          <w:b/>
          <w:color w:val="1D1D1B"/>
          <w:spacing w:val="12"/>
          <w:w w:val="75"/>
          <w:sz w:val="14"/>
        </w:rPr>
        <w:t>ИСПОЛЬЗОВАНИЯ</w:t>
      </w:r>
      <w:r>
        <w:rPr>
          <w:rFonts w:ascii="Verdana" w:hAnsi="Verdana"/>
          <w:b/>
          <w:color w:val="1D1D1B"/>
          <w:spacing w:val="32"/>
          <w:sz w:val="14"/>
        </w:rPr>
        <w:t xml:space="preserve"> </w:t>
      </w:r>
      <w:r>
        <w:rPr>
          <w:rFonts w:ascii="Verdana" w:hAnsi="Verdana"/>
          <w:b/>
          <w:color w:val="1D1D1B"/>
          <w:w w:val="75"/>
          <w:sz w:val="14"/>
        </w:rPr>
        <w:t>СК</w:t>
      </w:r>
      <w:r>
        <w:rPr>
          <w:rFonts w:ascii="Verdana" w:hAnsi="Verdana"/>
          <w:b/>
          <w:color w:val="1D1D1B"/>
          <w:spacing w:val="-5"/>
          <w:w w:val="75"/>
          <w:sz w:val="14"/>
        </w:rPr>
        <w:t xml:space="preserve"> </w:t>
      </w:r>
      <w:r>
        <w:rPr>
          <w:rFonts w:ascii="Verdana" w:hAnsi="Verdana"/>
          <w:b/>
          <w:color w:val="1D1D1B"/>
          <w:spacing w:val="11"/>
          <w:w w:val="75"/>
          <w:sz w:val="14"/>
        </w:rPr>
        <w:t>АРИФИК</w:t>
      </w:r>
      <w:r>
        <w:rPr>
          <w:rFonts w:ascii="Verdana" w:hAnsi="Verdana"/>
          <w:b/>
          <w:color w:val="1D1D1B"/>
          <w:spacing w:val="-6"/>
          <w:w w:val="75"/>
          <w:sz w:val="14"/>
        </w:rPr>
        <w:t xml:space="preserve"> </w:t>
      </w:r>
      <w:r>
        <w:rPr>
          <w:rFonts w:ascii="Verdana" w:hAnsi="Verdana"/>
          <w:b/>
          <w:color w:val="1D1D1B"/>
          <w:spacing w:val="-4"/>
          <w:w w:val="75"/>
          <w:sz w:val="14"/>
        </w:rPr>
        <w:t>АТОРА</w:t>
      </w:r>
    </w:p>
    <w:p w14:paraId="330107A3" w14:textId="77777777" w:rsidR="005F2952" w:rsidRDefault="00144091">
      <w:pPr>
        <w:pStyle w:val="a3"/>
        <w:spacing w:before="7"/>
        <w:ind w:left="0"/>
        <w:rPr>
          <w:rFonts w:ascii="Verdana"/>
          <w:b/>
          <w:sz w:val="15"/>
        </w:rPr>
      </w:pPr>
      <w:r>
        <w:rPr>
          <w:rFonts w:ascii="Verdana"/>
          <w:b/>
          <w:noProof/>
          <w:sz w:val="15"/>
        </w:rPr>
        <w:drawing>
          <wp:anchor distT="0" distB="0" distL="0" distR="0" simplePos="0" relativeHeight="487591936" behindDoc="1" locked="0" layoutInCell="1" allowOverlap="1" wp14:anchorId="5A08196E" wp14:editId="03C47DE9">
            <wp:simplePos x="0" y="0"/>
            <wp:positionH relativeFrom="page">
              <wp:posOffset>8079193</wp:posOffset>
            </wp:positionH>
            <wp:positionV relativeFrom="paragraph">
              <wp:posOffset>135655</wp:posOffset>
            </wp:positionV>
            <wp:extent cx="2409973" cy="2846832"/>
            <wp:effectExtent l="0" t="0" r="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973" cy="2846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F2952">
      <w:pgSz w:w="16840" w:h="11910" w:orient="landscape"/>
      <w:pgMar w:top="60" w:right="283" w:bottom="0" w:left="283" w:header="720" w:footer="720" w:gutter="0"/>
      <w:cols w:num="4" w:space="720" w:equalWidth="0">
        <w:col w:w="3851" w:space="293"/>
        <w:col w:w="3825" w:space="273"/>
        <w:col w:w="3924" w:space="212"/>
        <w:col w:w="389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1"/>
    <w:family w:val="swiss"/>
    <w:pitch w:val="variable"/>
  </w:font>
  <w:font w:name="Tahoma">
    <w:panose1 w:val="020B0604030504040204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825F5D"/>
    <w:multiLevelType w:val="hybridMultilevel"/>
    <w:tmpl w:val="7B7CD3CA"/>
    <w:lvl w:ilvl="0" w:tplc="6E6A31DC">
      <w:numFmt w:val="bullet"/>
      <w:lvlText w:val="—"/>
      <w:lvlJc w:val="left"/>
      <w:pPr>
        <w:ind w:left="177" w:hanging="120"/>
      </w:pPr>
      <w:rPr>
        <w:rFonts w:ascii="Verdana" w:eastAsia="Verdana" w:hAnsi="Verdana" w:cs="Verdana" w:hint="default"/>
        <w:b w:val="0"/>
        <w:bCs w:val="0"/>
        <w:i w:val="0"/>
        <w:iCs w:val="0"/>
        <w:color w:val="1D1D1B"/>
        <w:spacing w:val="0"/>
        <w:w w:val="62"/>
        <w:sz w:val="12"/>
        <w:szCs w:val="12"/>
        <w:lang w:val="ru-RU" w:eastAsia="en-US" w:bidi="ar-SA"/>
      </w:rPr>
    </w:lvl>
    <w:lvl w:ilvl="1" w:tplc="2AB235FE">
      <w:numFmt w:val="bullet"/>
      <w:lvlText w:val="•"/>
      <w:lvlJc w:val="left"/>
      <w:pPr>
        <w:ind w:left="547" w:hanging="120"/>
      </w:pPr>
      <w:rPr>
        <w:rFonts w:hint="default"/>
        <w:lang w:val="ru-RU" w:eastAsia="en-US" w:bidi="ar-SA"/>
      </w:rPr>
    </w:lvl>
    <w:lvl w:ilvl="2" w:tplc="BD3679AC">
      <w:numFmt w:val="bullet"/>
      <w:lvlText w:val="•"/>
      <w:lvlJc w:val="left"/>
      <w:pPr>
        <w:ind w:left="914" w:hanging="120"/>
      </w:pPr>
      <w:rPr>
        <w:rFonts w:hint="default"/>
        <w:lang w:val="ru-RU" w:eastAsia="en-US" w:bidi="ar-SA"/>
      </w:rPr>
    </w:lvl>
    <w:lvl w:ilvl="3" w:tplc="44B06F3C">
      <w:numFmt w:val="bullet"/>
      <w:lvlText w:val="•"/>
      <w:lvlJc w:val="left"/>
      <w:pPr>
        <w:ind w:left="1281" w:hanging="120"/>
      </w:pPr>
      <w:rPr>
        <w:rFonts w:hint="default"/>
        <w:lang w:val="ru-RU" w:eastAsia="en-US" w:bidi="ar-SA"/>
      </w:rPr>
    </w:lvl>
    <w:lvl w:ilvl="4" w:tplc="EF868AC0">
      <w:numFmt w:val="bullet"/>
      <w:lvlText w:val="•"/>
      <w:lvlJc w:val="left"/>
      <w:pPr>
        <w:ind w:left="1648" w:hanging="120"/>
      </w:pPr>
      <w:rPr>
        <w:rFonts w:hint="default"/>
        <w:lang w:val="ru-RU" w:eastAsia="en-US" w:bidi="ar-SA"/>
      </w:rPr>
    </w:lvl>
    <w:lvl w:ilvl="5" w:tplc="87E28C20">
      <w:numFmt w:val="bullet"/>
      <w:lvlText w:val="•"/>
      <w:lvlJc w:val="left"/>
      <w:pPr>
        <w:ind w:left="2015" w:hanging="120"/>
      </w:pPr>
      <w:rPr>
        <w:rFonts w:hint="default"/>
        <w:lang w:val="ru-RU" w:eastAsia="en-US" w:bidi="ar-SA"/>
      </w:rPr>
    </w:lvl>
    <w:lvl w:ilvl="6" w:tplc="4D481812">
      <w:numFmt w:val="bullet"/>
      <w:lvlText w:val="•"/>
      <w:lvlJc w:val="left"/>
      <w:pPr>
        <w:ind w:left="2382" w:hanging="120"/>
      </w:pPr>
      <w:rPr>
        <w:rFonts w:hint="default"/>
        <w:lang w:val="ru-RU" w:eastAsia="en-US" w:bidi="ar-SA"/>
      </w:rPr>
    </w:lvl>
    <w:lvl w:ilvl="7" w:tplc="D500E29E">
      <w:numFmt w:val="bullet"/>
      <w:lvlText w:val="•"/>
      <w:lvlJc w:val="left"/>
      <w:pPr>
        <w:ind w:left="2749" w:hanging="120"/>
      </w:pPr>
      <w:rPr>
        <w:rFonts w:hint="default"/>
        <w:lang w:val="ru-RU" w:eastAsia="en-US" w:bidi="ar-SA"/>
      </w:rPr>
    </w:lvl>
    <w:lvl w:ilvl="8" w:tplc="60BA1EB6">
      <w:numFmt w:val="bullet"/>
      <w:lvlText w:val="•"/>
      <w:lvlJc w:val="left"/>
      <w:pPr>
        <w:ind w:left="3116" w:hanging="120"/>
      </w:pPr>
      <w:rPr>
        <w:rFonts w:hint="default"/>
        <w:lang w:val="ru-RU" w:eastAsia="en-US" w:bidi="ar-SA"/>
      </w:rPr>
    </w:lvl>
  </w:abstractNum>
  <w:abstractNum w:abstractNumId="1" w15:restartNumberingAfterBreak="0">
    <w:nsid w:val="3DBE639D"/>
    <w:multiLevelType w:val="hybridMultilevel"/>
    <w:tmpl w:val="84762324"/>
    <w:lvl w:ilvl="0" w:tplc="A1A0EE84">
      <w:start w:val="1"/>
      <w:numFmt w:val="decimal"/>
      <w:lvlText w:val="%1."/>
      <w:lvlJc w:val="left"/>
      <w:pPr>
        <w:ind w:left="179" w:hanging="117"/>
        <w:jc w:val="left"/>
      </w:pPr>
      <w:rPr>
        <w:rFonts w:hint="default"/>
        <w:spacing w:val="0"/>
        <w:w w:val="60"/>
        <w:lang w:val="ru-RU" w:eastAsia="en-US" w:bidi="ar-SA"/>
      </w:rPr>
    </w:lvl>
    <w:lvl w:ilvl="1" w:tplc="D3C4BE18">
      <w:numFmt w:val="bullet"/>
      <w:lvlText w:val="•"/>
      <w:lvlJc w:val="left"/>
      <w:pPr>
        <w:ind w:left="554" w:hanging="117"/>
      </w:pPr>
      <w:rPr>
        <w:rFonts w:hint="default"/>
        <w:lang w:val="ru-RU" w:eastAsia="en-US" w:bidi="ar-SA"/>
      </w:rPr>
    </w:lvl>
    <w:lvl w:ilvl="2" w:tplc="2370F99C">
      <w:numFmt w:val="bullet"/>
      <w:lvlText w:val="•"/>
      <w:lvlJc w:val="left"/>
      <w:pPr>
        <w:ind w:left="928" w:hanging="117"/>
      </w:pPr>
      <w:rPr>
        <w:rFonts w:hint="default"/>
        <w:lang w:val="ru-RU" w:eastAsia="en-US" w:bidi="ar-SA"/>
      </w:rPr>
    </w:lvl>
    <w:lvl w:ilvl="3" w:tplc="5A1EC5BE">
      <w:numFmt w:val="bullet"/>
      <w:lvlText w:val="•"/>
      <w:lvlJc w:val="left"/>
      <w:pPr>
        <w:ind w:left="1302" w:hanging="117"/>
      </w:pPr>
      <w:rPr>
        <w:rFonts w:hint="default"/>
        <w:lang w:val="ru-RU" w:eastAsia="en-US" w:bidi="ar-SA"/>
      </w:rPr>
    </w:lvl>
    <w:lvl w:ilvl="4" w:tplc="B8FC3174">
      <w:numFmt w:val="bullet"/>
      <w:lvlText w:val="•"/>
      <w:lvlJc w:val="left"/>
      <w:pPr>
        <w:ind w:left="1677" w:hanging="117"/>
      </w:pPr>
      <w:rPr>
        <w:rFonts w:hint="default"/>
        <w:lang w:val="ru-RU" w:eastAsia="en-US" w:bidi="ar-SA"/>
      </w:rPr>
    </w:lvl>
    <w:lvl w:ilvl="5" w:tplc="869EEFF6">
      <w:numFmt w:val="bullet"/>
      <w:lvlText w:val="•"/>
      <w:lvlJc w:val="left"/>
      <w:pPr>
        <w:ind w:left="2051" w:hanging="117"/>
      </w:pPr>
      <w:rPr>
        <w:rFonts w:hint="default"/>
        <w:lang w:val="ru-RU" w:eastAsia="en-US" w:bidi="ar-SA"/>
      </w:rPr>
    </w:lvl>
    <w:lvl w:ilvl="6" w:tplc="790EA85E">
      <w:numFmt w:val="bullet"/>
      <w:lvlText w:val="•"/>
      <w:lvlJc w:val="left"/>
      <w:pPr>
        <w:ind w:left="2425" w:hanging="117"/>
      </w:pPr>
      <w:rPr>
        <w:rFonts w:hint="default"/>
        <w:lang w:val="ru-RU" w:eastAsia="en-US" w:bidi="ar-SA"/>
      </w:rPr>
    </w:lvl>
    <w:lvl w:ilvl="7" w:tplc="AB4CEFB0">
      <w:numFmt w:val="bullet"/>
      <w:lvlText w:val="•"/>
      <w:lvlJc w:val="left"/>
      <w:pPr>
        <w:ind w:left="2800" w:hanging="117"/>
      </w:pPr>
      <w:rPr>
        <w:rFonts w:hint="default"/>
        <w:lang w:val="ru-RU" w:eastAsia="en-US" w:bidi="ar-SA"/>
      </w:rPr>
    </w:lvl>
    <w:lvl w:ilvl="8" w:tplc="D9229774">
      <w:numFmt w:val="bullet"/>
      <w:lvlText w:val="•"/>
      <w:lvlJc w:val="left"/>
      <w:pPr>
        <w:ind w:left="3174" w:hanging="117"/>
      </w:pPr>
      <w:rPr>
        <w:rFonts w:hint="default"/>
        <w:lang w:val="ru-RU" w:eastAsia="en-US" w:bidi="ar-SA"/>
      </w:rPr>
    </w:lvl>
  </w:abstractNum>
  <w:abstractNum w:abstractNumId="2" w15:restartNumberingAfterBreak="0">
    <w:nsid w:val="3DD27097"/>
    <w:multiLevelType w:val="multilevel"/>
    <w:tmpl w:val="BE4E6C98"/>
    <w:lvl w:ilvl="0">
      <w:start w:val="1"/>
      <w:numFmt w:val="decimal"/>
      <w:lvlText w:val="%1"/>
      <w:lvlJc w:val="left"/>
      <w:pPr>
        <w:ind w:left="246" w:hanging="16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46" w:hanging="163"/>
        <w:jc w:val="left"/>
      </w:pPr>
      <w:rPr>
        <w:rFonts w:ascii="Arial" w:eastAsia="Arial" w:hAnsi="Arial" w:cs="Arial" w:hint="default"/>
        <w:b/>
        <w:bCs/>
        <w:i w:val="0"/>
        <w:iCs w:val="0"/>
        <w:color w:val="1D1D1B"/>
        <w:spacing w:val="0"/>
        <w:w w:val="64"/>
        <w:sz w:val="12"/>
        <w:szCs w:val="12"/>
        <w:lang w:val="ru-RU" w:eastAsia="en-US" w:bidi="ar-SA"/>
      </w:rPr>
    </w:lvl>
    <w:lvl w:ilvl="2">
      <w:numFmt w:val="bullet"/>
      <w:lvlText w:val="•"/>
      <w:lvlJc w:val="left"/>
      <w:pPr>
        <w:ind w:left="974" w:hanging="1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1" w:hanging="1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08" w:hanging="1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75" w:hanging="1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443" w:hanging="1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810" w:hanging="1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177" w:hanging="163"/>
      </w:pPr>
      <w:rPr>
        <w:rFonts w:hint="default"/>
        <w:lang w:val="ru-RU" w:eastAsia="en-US" w:bidi="ar-SA"/>
      </w:rPr>
    </w:lvl>
  </w:abstractNum>
  <w:abstractNum w:abstractNumId="3" w15:restartNumberingAfterBreak="0">
    <w:nsid w:val="471A7A4A"/>
    <w:multiLevelType w:val="multilevel"/>
    <w:tmpl w:val="95545C26"/>
    <w:lvl w:ilvl="0">
      <w:start w:val="1"/>
      <w:numFmt w:val="decimal"/>
      <w:lvlText w:val="%1."/>
      <w:lvlJc w:val="left"/>
      <w:pPr>
        <w:ind w:left="222" w:hanging="166"/>
        <w:jc w:val="left"/>
      </w:pPr>
      <w:rPr>
        <w:rFonts w:ascii="Verdana" w:eastAsia="Verdana" w:hAnsi="Verdana" w:cs="Verdana" w:hint="default"/>
        <w:b/>
        <w:bCs/>
        <w:i w:val="0"/>
        <w:iCs w:val="0"/>
        <w:color w:val="1D1D1B"/>
        <w:spacing w:val="0"/>
        <w:w w:val="77"/>
        <w:sz w:val="14"/>
        <w:szCs w:val="1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163"/>
        <w:jc w:val="left"/>
      </w:pPr>
      <w:rPr>
        <w:rFonts w:ascii="Arial" w:eastAsia="Arial" w:hAnsi="Arial" w:cs="Arial" w:hint="default"/>
        <w:b/>
        <w:bCs/>
        <w:i w:val="0"/>
        <w:iCs w:val="0"/>
        <w:color w:val="1D1D1B"/>
        <w:spacing w:val="0"/>
        <w:w w:val="70"/>
        <w:sz w:val="12"/>
        <w:szCs w:val="1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46" w:hanging="291"/>
        <w:jc w:val="left"/>
      </w:pPr>
      <w:rPr>
        <w:rFonts w:ascii="Arial" w:eastAsia="Arial" w:hAnsi="Arial" w:cs="Arial" w:hint="default"/>
        <w:b/>
        <w:bCs/>
        <w:i w:val="0"/>
        <w:iCs w:val="0"/>
        <w:color w:val="1D1D1B"/>
        <w:spacing w:val="0"/>
        <w:w w:val="72"/>
        <w:sz w:val="12"/>
        <w:szCs w:val="12"/>
        <w:lang w:val="ru-RU" w:eastAsia="en-US" w:bidi="ar-SA"/>
      </w:rPr>
    </w:lvl>
    <w:lvl w:ilvl="3">
      <w:numFmt w:val="bullet"/>
      <w:lvlText w:val="•"/>
      <w:lvlJc w:val="left"/>
      <w:pPr>
        <w:ind w:left="-768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-1876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-2984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-4092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-5200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-6308" w:hanging="291"/>
      </w:pPr>
      <w:rPr>
        <w:rFonts w:hint="default"/>
        <w:lang w:val="ru-RU" w:eastAsia="en-US" w:bidi="ar-SA"/>
      </w:rPr>
    </w:lvl>
  </w:abstractNum>
  <w:abstractNum w:abstractNumId="4" w15:restartNumberingAfterBreak="0">
    <w:nsid w:val="5E7D2005"/>
    <w:multiLevelType w:val="multilevel"/>
    <w:tmpl w:val="B9E620EE"/>
    <w:lvl w:ilvl="0">
      <w:start w:val="1"/>
      <w:numFmt w:val="decimal"/>
      <w:lvlText w:val="%1."/>
      <w:lvlJc w:val="left"/>
      <w:pPr>
        <w:ind w:left="190" w:hanging="13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D1D1B"/>
        <w:spacing w:val="0"/>
        <w:w w:val="82"/>
        <w:sz w:val="12"/>
        <w:szCs w:val="1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1" w:hanging="182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1D1D1B"/>
        <w:spacing w:val="0"/>
        <w:w w:val="63"/>
        <w:sz w:val="12"/>
        <w:szCs w:val="12"/>
        <w:lang w:val="ru-RU" w:eastAsia="en-US" w:bidi="ar-SA"/>
      </w:rPr>
    </w:lvl>
    <w:lvl w:ilvl="2">
      <w:numFmt w:val="bullet"/>
      <w:lvlText w:val="•"/>
      <w:lvlJc w:val="left"/>
      <w:pPr>
        <w:ind w:left="664" w:hanging="1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9" w:hanging="1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34" w:hanging="1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19" w:hanging="1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04" w:hanging="1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89" w:hanging="1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74" w:hanging="182"/>
      </w:pPr>
      <w:rPr>
        <w:rFonts w:hint="default"/>
        <w:lang w:val="ru-RU" w:eastAsia="en-US" w:bidi="ar-SA"/>
      </w:rPr>
    </w:lvl>
  </w:abstractNum>
  <w:abstractNum w:abstractNumId="5" w15:restartNumberingAfterBreak="0">
    <w:nsid w:val="6B6314E4"/>
    <w:multiLevelType w:val="hybridMultilevel"/>
    <w:tmpl w:val="53B81A26"/>
    <w:lvl w:ilvl="0" w:tplc="A2004CA8">
      <w:start w:val="5"/>
      <w:numFmt w:val="decimal"/>
      <w:lvlText w:val="%1."/>
      <w:lvlJc w:val="left"/>
      <w:pPr>
        <w:ind w:left="216" w:hanging="117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1D1D1B"/>
        <w:spacing w:val="0"/>
        <w:w w:val="63"/>
        <w:sz w:val="12"/>
        <w:szCs w:val="12"/>
        <w:lang w:val="ru-RU" w:eastAsia="en-US" w:bidi="ar-SA"/>
      </w:rPr>
    </w:lvl>
    <w:lvl w:ilvl="1" w:tplc="26B44326">
      <w:numFmt w:val="bullet"/>
      <w:lvlText w:val="•"/>
      <w:lvlJc w:val="left"/>
      <w:pPr>
        <w:ind w:left="572" w:hanging="117"/>
      </w:pPr>
      <w:rPr>
        <w:rFonts w:hint="default"/>
        <w:lang w:val="ru-RU" w:eastAsia="en-US" w:bidi="ar-SA"/>
      </w:rPr>
    </w:lvl>
    <w:lvl w:ilvl="2" w:tplc="5C06DD52">
      <w:numFmt w:val="bullet"/>
      <w:lvlText w:val="•"/>
      <w:lvlJc w:val="left"/>
      <w:pPr>
        <w:ind w:left="924" w:hanging="117"/>
      </w:pPr>
      <w:rPr>
        <w:rFonts w:hint="default"/>
        <w:lang w:val="ru-RU" w:eastAsia="en-US" w:bidi="ar-SA"/>
      </w:rPr>
    </w:lvl>
    <w:lvl w:ilvl="3" w:tplc="2248A858">
      <w:numFmt w:val="bullet"/>
      <w:lvlText w:val="•"/>
      <w:lvlJc w:val="left"/>
      <w:pPr>
        <w:ind w:left="1277" w:hanging="117"/>
      </w:pPr>
      <w:rPr>
        <w:rFonts w:hint="default"/>
        <w:lang w:val="ru-RU" w:eastAsia="en-US" w:bidi="ar-SA"/>
      </w:rPr>
    </w:lvl>
    <w:lvl w:ilvl="4" w:tplc="BC2C694E">
      <w:numFmt w:val="bullet"/>
      <w:lvlText w:val="•"/>
      <w:lvlJc w:val="left"/>
      <w:pPr>
        <w:ind w:left="1629" w:hanging="117"/>
      </w:pPr>
      <w:rPr>
        <w:rFonts w:hint="default"/>
        <w:lang w:val="ru-RU" w:eastAsia="en-US" w:bidi="ar-SA"/>
      </w:rPr>
    </w:lvl>
    <w:lvl w:ilvl="5" w:tplc="6600A2B0">
      <w:numFmt w:val="bullet"/>
      <w:lvlText w:val="•"/>
      <w:lvlJc w:val="left"/>
      <w:pPr>
        <w:ind w:left="1982" w:hanging="117"/>
      </w:pPr>
      <w:rPr>
        <w:rFonts w:hint="default"/>
        <w:lang w:val="ru-RU" w:eastAsia="en-US" w:bidi="ar-SA"/>
      </w:rPr>
    </w:lvl>
    <w:lvl w:ilvl="6" w:tplc="EC7E2F00">
      <w:numFmt w:val="bullet"/>
      <w:lvlText w:val="•"/>
      <w:lvlJc w:val="left"/>
      <w:pPr>
        <w:ind w:left="2334" w:hanging="117"/>
      </w:pPr>
      <w:rPr>
        <w:rFonts w:hint="default"/>
        <w:lang w:val="ru-RU" w:eastAsia="en-US" w:bidi="ar-SA"/>
      </w:rPr>
    </w:lvl>
    <w:lvl w:ilvl="7" w:tplc="9C24B926">
      <w:numFmt w:val="bullet"/>
      <w:lvlText w:val="•"/>
      <w:lvlJc w:val="left"/>
      <w:pPr>
        <w:ind w:left="2686" w:hanging="117"/>
      </w:pPr>
      <w:rPr>
        <w:rFonts w:hint="default"/>
        <w:lang w:val="ru-RU" w:eastAsia="en-US" w:bidi="ar-SA"/>
      </w:rPr>
    </w:lvl>
    <w:lvl w:ilvl="8" w:tplc="9EEC32DE">
      <w:numFmt w:val="bullet"/>
      <w:lvlText w:val="•"/>
      <w:lvlJc w:val="left"/>
      <w:pPr>
        <w:ind w:left="3039" w:hanging="117"/>
      </w:pPr>
      <w:rPr>
        <w:rFonts w:hint="default"/>
        <w:lang w:val="ru-RU" w:eastAsia="en-US" w:bidi="ar-SA"/>
      </w:rPr>
    </w:lvl>
  </w:abstractNum>
  <w:abstractNum w:abstractNumId="6" w15:restartNumberingAfterBreak="0">
    <w:nsid w:val="78D852DC"/>
    <w:multiLevelType w:val="multilevel"/>
    <w:tmpl w:val="9AE23EBE"/>
    <w:lvl w:ilvl="0">
      <w:start w:val="1"/>
      <w:numFmt w:val="decimal"/>
      <w:lvlText w:val="%1."/>
      <w:lvlJc w:val="left"/>
      <w:pPr>
        <w:ind w:left="177" w:hanging="141"/>
        <w:jc w:val="left"/>
      </w:pPr>
      <w:rPr>
        <w:rFonts w:hint="default"/>
        <w:spacing w:val="0"/>
        <w:w w:val="8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7" w:hanging="188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1D1D1B"/>
        <w:spacing w:val="0"/>
        <w:w w:val="63"/>
        <w:sz w:val="12"/>
        <w:szCs w:val="12"/>
        <w:lang w:val="ru-RU" w:eastAsia="en-US" w:bidi="ar-SA"/>
      </w:rPr>
    </w:lvl>
    <w:lvl w:ilvl="2">
      <w:numFmt w:val="bullet"/>
      <w:lvlText w:val="•"/>
      <w:lvlJc w:val="left"/>
      <w:pPr>
        <w:ind w:left="914" w:hanging="1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81" w:hanging="1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48" w:hanging="1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15" w:hanging="1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82" w:hanging="1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49" w:hanging="1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116" w:hanging="1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2952"/>
    <w:rsid w:val="00144091"/>
    <w:rsid w:val="005F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1EBD2"/>
  <w15:docId w15:val="{A89E56E2-2931-4031-B8C3-57A3F6FB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9"/>
    <w:qFormat/>
    <w:pPr>
      <w:spacing w:before="35"/>
      <w:ind w:left="199"/>
      <w:outlineLvl w:val="0"/>
    </w:pPr>
    <w:rPr>
      <w:rFonts w:ascii="Verdana" w:eastAsia="Verdana" w:hAnsi="Verdana" w:cs="Verdana"/>
      <w:b/>
      <w:bCs/>
      <w:sz w:val="14"/>
      <w:szCs w:val="14"/>
    </w:rPr>
  </w:style>
  <w:style w:type="paragraph" w:styleId="2">
    <w:name w:val="heading 2"/>
    <w:basedOn w:val="a"/>
    <w:uiPriority w:val="9"/>
    <w:unhideWhenUsed/>
    <w:qFormat/>
    <w:pPr>
      <w:spacing w:before="17"/>
      <w:ind w:left="219" w:hanging="162"/>
      <w:outlineLvl w:val="1"/>
    </w:pPr>
    <w:rPr>
      <w:b/>
      <w:bCs/>
      <w:sz w:val="12"/>
      <w:szCs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7"/>
    </w:pPr>
    <w:rPr>
      <w:sz w:val="12"/>
      <w:szCs w:val="12"/>
    </w:rPr>
  </w:style>
  <w:style w:type="paragraph" w:styleId="a4">
    <w:name w:val="Title"/>
    <w:basedOn w:val="a"/>
    <w:uiPriority w:val="10"/>
    <w:qFormat/>
    <w:pPr>
      <w:spacing w:line="384" w:lineRule="exact"/>
      <w:ind w:left="57"/>
    </w:pPr>
    <w:rPr>
      <w:b/>
      <w:bCs/>
      <w:sz w:val="34"/>
      <w:szCs w:val="34"/>
    </w:rPr>
  </w:style>
  <w:style w:type="paragraph" w:styleId="a5">
    <w:name w:val="List Paragraph"/>
    <w:basedOn w:val="a"/>
    <w:uiPriority w:val="1"/>
    <w:qFormat/>
    <w:pPr>
      <w:ind w:left="183" w:hanging="14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hyperlink" Target="http://www.rapidbio.ru/" TargetMode="External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hyperlink" Target="http://www.hivrussia.info/wp-content/uploads/2022/03/" TargetMode="External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hyperlink" Target="http://www.rabidbio.ru/" TargetMode="External"/><Relationship Id="rId19" Type="http://schemas.openxmlformats.org/officeDocument/2006/relationships/hyperlink" Target="mailto:info@lifediagnostics.ru" TargetMode="External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5251</Words>
  <Characters>29933</Characters>
  <Application>Microsoft Office Word</Application>
  <DocSecurity>0</DocSecurity>
  <Lines>249</Lines>
  <Paragraphs>70</Paragraphs>
  <ScaleCrop>false</ScaleCrop>
  <Company/>
  <LinksUpToDate>false</LinksUpToDate>
  <CharactersWithSpaces>35114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Лина Лотос</cp:lastModifiedBy>
  <cp:revision>2</cp:revision>
  <dcterms:created xsi:type="dcterms:W3CDTF">2025-11-13T12:22:00Z</dcterms:created>
  <dcterms:modified xsi:type="dcterms:W3CDTF">2025-11-13T12:26:00Z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2024-02-27T00:00:00Z</vt:filetime>
  </property>
  <property fmtid="{D5CDD505-2E9C-101B-9397-08002B2CF9AE}" pid="3" name="Creator">
    <vt:lpwstr>Adobe InDesign 19.2 (Windows)</vt:lpwstr>
  </property>
  <property fmtid="{D5CDD505-2E9C-101B-9397-08002B2CF9AE}" pid="4" name="LastSaved">
    <vt:filetime>2025-11-13T00:00:00Z</vt:filetime>
  </property>
  <property fmtid="{D5CDD505-2E9C-101B-9397-08002B2CF9AE}" pid="5" name="Producer">
    <vt:lpwstr>Adobe PDF Library 17.0</vt:lpwstr>
  </property>
</Properties>
</file>